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3" w:type="dxa"/>
        <w:tblLook w:val="04A0" w:firstRow="1" w:lastRow="0" w:firstColumn="1" w:lastColumn="0" w:noHBand="0" w:noVBand="1"/>
      </w:tblPr>
      <w:tblGrid>
        <w:gridCol w:w="4238"/>
        <w:gridCol w:w="6105"/>
      </w:tblGrid>
      <w:tr w:rsidR="00464AFB" w14:paraId="48F5C6D9" w14:textId="77777777" w:rsidTr="00A56E4B">
        <w:trPr>
          <w:trHeight w:val="1304"/>
        </w:trPr>
        <w:tc>
          <w:tcPr>
            <w:tcW w:w="4238" w:type="dxa"/>
          </w:tcPr>
          <w:p w14:paraId="3788DC84" w14:textId="77777777" w:rsidR="00464AFB" w:rsidRDefault="00464AFB">
            <w:pPr>
              <w:jc w:val="center"/>
              <w:rPr>
                <w:szCs w:val="26"/>
                <w:lang w:val="vi-VN"/>
              </w:rPr>
            </w:pPr>
            <w:bookmarkStart w:id="0" w:name="_GoBack"/>
            <w:r>
              <w:rPr>
                <w:szCs w:val="26"/>
                <w:lang w:val="vi-VN"/>
              </w:rPr>
              <w:t>SỞ GD&amp;ĐT THANH HÓA</w:t>
            </w:r>
          </w:p>
          <w:p w14:paraId="18808913" w14:textId="77777777" w:rsidR="00464AFB" w:rsidRDefault="00F715BE">
            <w:pPr>
              <w:jc w:val="center"/>
              <w:rPr>
                <w:b/>
                <w:szCs w:val="26"/>
                <w:lang w:val="vi-VN"/>
              </w:rPr>
            </w:pPr>
            <w:r>
              <w:pict w14:anchorId="190EA6F3">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21.35pt;margin-top:14pt;width:136.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w:r>
            <w:r w:rsidR="00464AFB">
              <w:rPr>
                <w:b/>
                <w:szCs w:val="26"/>
                <w:lang w:val="vi-VN"/>
              </w:rPr>
              <w:t>TRƯỜNG THPT TRIỆU SƠN 4</w:t>
            </w:r>
          </w:p>
          <w:p w14:paraId="16175E91" w14:textId="77777777" w:rsidR="00464AFB" w:rsidRDefault="00464AFB">
            <w:pPr>
              <w:jc w:val="center"/>
              <w:rPr>
                <w:b/>
                <w:sz w:val="10"/>
                <w:szCs w:val="10"/>
                <w:lang w:val="vi-VN"/>
              </w:rPr>
            </w:pPr>
          </w:p>
          <w:p w14:paraId="1993B127" w14:textId="70964547" w:rsidR="00464AFB" w:rsidRDefault="00464AFB">
            <w:pPr>
              <w:jc w:val="center"/>
              <w:rPr>
                <w:i/>
                <w:szCs w:val="26"/>
                <w:lang w:val="vi-VN"/>
              </w:rPr>
            </w:pPr>
            <w:r>
              <w:rPr>
                <w:i/>
                <w:szCs w:val="26"/>
                <w:lang w:val="vi-VN"/>
              </w:rPr>
              <w:t>(Đề thi gồm có 0</w:t>
            </w:r>
            <w:r w:rsidR="00D80660">
              <w:rPr>
                <w:i/>
                <w:szCs w:val="26"/>
              </w:rPr>
              <w:t>1</w:t>
            </w:r>
            <w:r>
              <w:rPr>
                <w:i/>
                <w:szCs w:val="26"/>
                <w:lang w:val="vi-VN"/>
              </w:rPr>
              <w:t xml:space="preserve"> trang)</w:t>
            </w:r>
          </w:p>
          <w:p w14:paraId="51FFDBCA" w14:textId="77777777" w:rsidR="00464AFB" w:rsidRDefault="0041577A">
            <w:pPr>
              <w:spacing w:before="120"/>
              <w:jc w:val="center"/>
              <w:rPr>
                <w:b/>
                <w:sz w:val="28"/>
                <w:szCs w:val="28"/>
              </w:rPr>
            </w:pPr>
            <w:r>
              <w:rPr>
                <w:b/>
                <w:sz w:val="28"/>
                <w:szCs w:val="28"/>
              </w:rPr>
              <w:t>Mã đề</w:t>
            </w:r>
            <w:r w:rsidR="00B50B39">
              <w:rPr>
                <w:b/>
                <w:sz w:val="28"/>
                <w:szCs w:val="28"/>
              </w:rPr>
              <w:t>: 01</w:t>
            </w:r>
          </w:p>
        </w:tc>
        <w:tc>
          <w:tcPr>
            <w:tcW w:w="6105" w:type="dxa"/>
          </w:tcPr>
          <w:p w14:paraId="40E59844" w14:textId="77777777" w:rsidR="007D38AC" w:rsidRPr="006A2037" w:rsidRDefault="007D38AC" w:rsidP="007D38AC">
            <w:pPr>
              <w:ind w:right="-180"/>
              <w:jc w:val="center"/>
              <w:rPr>
                <w:rFonts w:eastAsia="PMingLiU"/>
                <w:b/>
                <w:iCs/>
                <w:noProof/>
                <w:sz w:val="26"/>
                <w:szCs w:val="26"/>
                <w:lang w:bidi="he-IL"/>
              </w:rPr>
            </w:pPr>
            <w:r w:rsidRPr="006A2037">
              <w:rPr>
                <w:b/>
                <w:sz w:val="26"/>
                <w:szCs w:val="26"/>
                <w:lang w:val="vi-VN"/>
              </w:rPr>
              <w:t xml:space="preserve">ĐỀ KSCL </w:t>
            </w:r>
            <w:r w:rsidRPr="006A2037">
              <w:rPr>
                <w:b/>
                <w:sz w:val="26"/>
                <w:szCs w:val="26"/>
              </w:rPr>
              <w:t xml:space="preserve">LẦN </w:t>
            </w:r>
            <w:r>
              <w:rPr>
                <w:b/>
                <w:sz w:val="26"/>
                <w:szCs w:val="26"/>
              </w:rPr>
              <w:t>4</w:t>
            </w:r>
            <w:r w:rsidRPr="006A2037">
              <w:rPr>
                <w:b/>
                <w:sz w:val="26"/>
                <w:szCs w:val="26"/>
              </w:rPr>
              <w:t xml:space="preserve"> </w:t>
            </w:r>
            <w:r w:rsidRPr="006A2037">
              <w:rPr>
                <w:b/>
                <w:sz w:val="26"/>
                <w:szCs w:val="26"/>
                <w:lang w:val="vi-VN"/>
              </w:rPr>
              <w:t>NĂM HỌC 201</w:t>
            </w:r>
            <w:r w:rsidRPr="006A2037">
              <w:rPr>
                <w:b/>
                <w:sz w:val="26"/>
                <w:szCs w:val="26"/>
              </w:rPr>
              <w:t>9</w:t>
            </w:r>
            <w:r w:rsidRPr="006A2037">
              <w:rPr>
                <w:b/>
                <w:sz w:val="26"/>
                <w:szCs w:val="26"/>
                <w:lang w:val="vi-VN"/>
              </w:rPr>
              <w:t xml:space="preserve"> - 20</w:t>
            </w:r>
            <w:r w:rsidRPr="006A2037">
              <w:rPr>
                <w:b/>
                <w:sz w:val="26"/>
                <w:szCs w:val="26"/>
              </w:rPr>
              <w:t>20</w:t>
            </w:r>
          </w:p>
          <w:p w14:paraId="430F4577" w14:textId="29C98117" w:rsidR="007D38AC" w:rsidRPr="006A2037" w:rsidRDefault="007D38AC" w:rsidP="007D38AC">
            <w:pPr>
              <w:jc w:val="center"/>
              <w:rPr>
                <w:b/>
                <w:sz w:val="26"/>
                <w:szCs w:val="26"/>
              </w:rPr>
            </w:pPr>
            <w:r w:rsidRPr="006A2037">
              <w:rPr>
                <w:b/>
                <w:sz w:val="26"/>
                <w:szCs w:val="26"/>
                <w:lang w:val="vi-VN"/>
              </w:rPr>
              <w:t xml:space="preserve">Môn: </w:t>
            </w:r>
            <w:r>
              <w:rPr>
                <w:b/>
                <w:sz w:val="26"/>
                <w:szCs w:val="26"/>
              </w:rPr>
              <w:t>NGỮ VĂN</w:t>
            </w:r>
            <w:r w:rsidRPr="006A2037">
              <w:rPr>
                <w:b/>
                <w:sz w:val="26"/>
                <w:szCs w:val="26"/>
              </w:rPr>
              <w:t>. Lớp 12</w:t>
            </w:r>
          </w:p>
          <w:p w14:paraId="3BE8BB20" w14:textId="2ADE35D1" w:rsidR="007D38AC" w:rsidRPr="006A2037" w:rsidRDefault="007D38AC" w:rsidP="007D38AC">
            <w:pPr>
              <w:jc w:val="center"/>
              <w:rPr>
                <w:i/>
                <w:sz w:val="26"/>
                <w:szCs w:val="26"/>
                <w:lang w:val="vi-VN"/>
              </w:rPr>
            </w:pPr>
            <w:r w:rsidRPr="006A2037">
              <w:rPr>
                <w:sz w:val="26"/>
                <w:szCs w:val="26"/>
                <w:lang w:val="vi-VN"/>
              </w:rPr>
              <w:t xml:space="preserve">Thời gian: </w:t>
            </w:r>
            <w:r>
              <w:rPr>
                <w:sz w:val="26"/>
                <w:szCs w:val="26"/>
              </w:rPr>
              <w:t>12</w:t>
            </w:r>
            <w:r w:rsidRPr="006A2037">
              <w:rPr>
                <w:sz w:val="26"/>
                <w:szCs w:val="26"/>
              </w:rPr>
              <w:t>0</w:t>
            </w:r>
            <w:r w:rsidRPr="006A2037">
              <w:rPr>
                <w:sz w:val="26"/>
                <w:szCs w:val="26"/>
                <w:lang w:val="vi-VN"/>
              </w:rPr>
              <w:t xml:space="preserve"> phút. </w:t>
            </w:r>
            <w:r w:rsidRPr="006A2037">
              <w:rPr>
                <w:i/>
                <w:sz w:val="26"/>
                <w:szCs w:val="26"/>
                <w:lang w:val="vi-VN"/>
              </w:rPr>
              <w:t>Không kể thời gian giao đề</w:t>
            </w:r>
          </w:p>
          <w:p w14:paraId="303DABD5" w14:textId="45A135DF" w:rsidR="00464AFB" w:rsidRDefault="007D38AC" w:rsidP="007D38AC">
            <w:pPr>
              <w:jc w:val="center"/>
              <w:rPr>
                <w:szCs w:val="26"/>
                <w:lang w:val="vi-VN"/>
              </w:rPr>
            </w:pPr>
            <w:r w:rsidRPr="006A2037">
              <w:rPr>
                <w:sz w:val="26"/>
                <w:szCs w:val="26"/>
                <w:lang w:val="vi-VN"/>
              </w:rPr>
              <w:t>(</w:t>
            </w:r>
            <w:r w:rsidRPr="006A2037">
              <w:rPr>
                <w:i/>
                <w:sz w:val="26"/>
                <w:szCs w:val="26"/>
              </w:rPr>
              <w:t xml:space="preserve">Ngày thi: </w:t>
            </w:r>
            <w:r>
              <w:rPr>
                <w:i/>
                <w:sz w:val="26"/>
                <w:szCs w:val="26"/>
              </w:rPr>
              <w:t>21</w:t>
            </w:r>
            <w:r w:rsidRPr="006A2037">
              <w:rPr>
                <w:i/>
                <w:sz w:val="26"/>
                <w:szCs w:val="26"/>
              </w:rPr>
              <w:t>/</w:t>
            </w:r>
            <w:r>
              <w:rPr>
                <w:i/>
                <w:sz w:val="26"/>
                <w:szCs w:val="26"/>
              </w:rPr>
              <w:t>7</w:t>
            </w:r>
            <w:r w:rsidRPr="006A2037">
              <w:rPr>
                <w:i/>
                <w:sz w:val="26"/>
                <w:szCs w:val="26"/>
              </w:rPr>
              <w:t>/2020</w:t>
            </w:r>
            <w:r w:rsidRPr="006A2037">
              <w:rPr>
                <w:sz w:val="26"/>
                <w:szCs w:val="26"/>
              </w:rPr>
              <w:t>)</w:t>
            </w:r>
          </w:p>
        </w:tc>
      </w:tr>
      <w:bookmarkEnd w:id="0"/>
    </w:tbl>
    <w:p w14:paraId="17DA3CB7" w14:textId="77777777" w:rsidR="00464AFB" w:rsidRDefault="00464AFB" w:rsidP="00464AFB">
      <w:pPr>
        <w:rPr>
          <w:b/>
          <w:sz w:val="10"/>
          <w:szCs w:val="10"/>
          <w:u w:val="single"/>
        </w:rPr>
      </w:pPr>
    </w:p>
    <w:p w14:paraId="0A93A137" w14:textId="4F8C05BE" w:rsidR="00817F1D" w:rsidRPr="003A458F" w:rsidRDefault="00464AFB" w:rsidP="00D80660">
      <w:pPr>
        <w:spacing w:before="120" w:after="120"/>
        <w:rPr>
          <w:bCs/>
          <w:lang w:val="en"/>
        </w:rPr>
      </w:pPr>
      <w:r>
        <w:rPr>
          <w:b/>
          <w:szCs w:val="28"/>
          <w:lang w:val="vi-VN"/>
        </w:rPr>
        <w:t>PHẦN I. ĐỌC HIỂU (3</w:t>
      </w:r>
      <w:r w:rsidR="00B50B39">
        <w:rPr>
          <w:b/>
          <w:szCs w:val="28"/>
        </w:rPr>
        <w:t>,0</w:t>
      </w:r>
      <w:r>
        <w:rPr>
          <w:b/>
          <w:szCs w:val="28"/>
          <w:lang w:val="vi-VN"/>
        </w:rPr>
        <w:t xml:space="preserve"> điể</w:t>
      </w:r>
      <w:r w:rsidR="00BF265C">
        <w:rPr>
          <w:b/>
          <w:szCs w:val="28"/>
          <w:lang w:val="vi-VN"/>
        </w:rPr>
        <w:t>m</w:t>
      </w:r>
      <w:r w:rsidR="00BF265C">
        <w:rPr>
          <w:b/>
          <w:szCs w:val="28"/>
        </w:rPr>
        <w:t>)</w:t>
      </w:r>
      <w:r w:rsidR="00D80660">
        <w:rPr>
          <w:b/>
          <w:szCs w:val="28"/>
        </w:rPr>
        <w:t xml:space="preserve">; </w:t>
      </w:r>
      <w:r w:rsidR="00817F1D" w:rsidRPr="003A458F">
        <w:rPr>
          <w:bCs/>
          <w:lang w:val="en"/>
        </w:rPr>
        <w:t>Đọc văn bản sau và thực hiện các yêu cầu:</w:t>
      </w:r>
    </w:p>
    <w:p w14:paraId="5C9C5FC5" w14:textId="77777777" w:rsidR="00B50B39" w:rsidRPr="00AF40A2" w:rsidRDefault="00B50B39" w:rsidP="00B50B39">
      <w:pPr>
        <w:ind w:firstLine="720"/>
        <w:rPr>
          <w:rFonts w:eastAsia="MS Mincho"/>
          <w:i/>
          <w:iCs/>
          <w:sz w:val="26"/>
          <w:szCs w:val="26"/>
        </w:rPr>
      </w:pPr>
      <w:r w:rsidRPr="00AF40A2">
        <w:rPr>
          <w:rFonts w:eastAsia="MS Mincho"/>
          <w:i/>
          <w:iCs/>
          <w:sz w:val="26"/>
          <w:szCs w:val="26"/>
        </w:rPr>
        <w:t xml:space="preserve">Những ngày gần đây, nhiều nước trên thế giới và cả Việt </w:t>
      </w:r>
      <w:smartTag w:uri="urn:schemas-microsoft-com:office:smarttags" w:element="place">
        <w:smartTag w:uri="urn:schemas:contacts" w:element="Sn">
          <w:r w:rsidRPr="00AF40A2">
            <w:rPr>
              <w:rFonts w:eastAsia="MS Mincho"/>
              <w:i/>
              <w:iCs/>
              <w:sz w:val="26"/>
              <w:szCs w:val="26"/>
            </w:rPr>
            <w:t>Nam</w:t>
          </w:r>
        </w:smartTag>
      </w:smartTag>
      <w:r w:rsidRPr="00AF40A2">
        <w:rPr>
          <w:rFonts w:eastAsia="MS Mincho"/>
          <w:i/>
          <w:iCs/>
          <w:sz w:val="26"/>
          <w:szCs w:val="26"/>
        </w:rPr>
        <w:t xml:space="preserve"> đang phải đối mặt với dịch bệnh viêm phổi cấp do </w:t>
      </w:r>
      <w:hyperlink r:id="rId6" w:history="1">
        <w:r w:rsidRPr="00B50B39">
          <w:rPr>
            <w:rStyle w:val="Hyperlink"/>
            <w:rFonts w:eastAsia="MS Mincho"/>
            <w:i/>
            <w:iCs/>
            <w:color w:val="auto"/>
            <w:sz w:val="26"/>
            <w:szCs w:val="26"/>
          </w:rPr>
          <w:t>virus corona</w:t>
        </w:r>
      </w:hyperlink>
      <w:r w:rsidRPr="00AF40A2">
        <w:rPr>
          <w:rFonts w:eastAsia="MS Mincho"/>
          <w:i/>
          <w:iCs/>
          <w:sz w:val="26"/>
          <w:szCs w:val="26"/>
        </w:rPr>
        <w:t> gây ra. Giữa thời điểm dịch có nguy cơ lan rộng và bùng phát toàn cầu, Bộ Y tế khuyến cáo người dân nên đeo khẩu trang y tế khi đến nơi đông người.</w:t>
      </w:r>
    </w:p>
    <w:p w14:paraId="7612E985" w14:textId="77777777" w:rsidR="00B50B39" w:rsidRPr="00AF40A2" w:rsidRDefault="00B50B39" w:rsidP="00B50B39">
      <w:pPr>
        <w:ind w:firstLine="720"/>
        <w:rPr>
          <w:rFonts w:eastAsia="MS Mincho"/>
          <w:i/>
          <w:iCs/>
          <w:sz w:val="26"/>
          <w:szCs w:val="26"/>
        </w:rPr>
      </w:pPr>
      <w:r w:rsidRPr="00AF40A2">
        <w:rPr>
          <w:rFonts w:eastAsia="MS Mincho"/>
          <w:i/>
          <w:iCs/>
          <w:sz w:val="26"/>
          <w:szCs w:val="26"/>
        </w:rPr>
        <w:t>Lợi dụng điều này, không ít hiệu thuốc đã đẩy giá khẩu trang y tế lên gấp 3, gấp 5 và thậm chí gấp 10 lần khiến người dân gặp khó khăn trong việc tìm mua. Tuy nhiên, nhiều tổ chức, cá nhân cũng đã phát khẩu trang miễn phí cho người đi đường để đối phó với dịch bệnh nguy hiểm này.</w:t>
      </w:r>
    </w:p>
    <w:p w14:paraId="4E95952B" w14:textId="77777777" w:rsidR="00B50B39" w:rsidRPr="00AF40A2" w:rsidRDefault="00B50B39" w:rsidP="00B50B39">
      <w:pPr>
        <w:ind w:firstLine="720"/>
        <w:rPr>
          <w:rFonts w:eastAsia="MS Mincho"/>
          <w:i/>
          <w:iCs/>
          <w:sz w:val="26"/>
          <w:szCs w:val="26"/>
        </w:rPr>
      </w:pPr>
      <w:r w:rsidRPr="00AF40A2">
        <w:rPr>
          <w:rFonts w:eastAsia="MS Mincho"/>
          <w:i/>
          <w:iCs/>
          <w:sz w:val="26"/>
          <w:szCs w:val="26"/>
        </w:rPr>
        <w:t>Mới đây, cậu bé 11 tuổi có tên Andy Đào Nguyên đã dùng 10 triệu đồng tiền lì xì của mình để mua khẩu trang y tế phát tặng mọi người. Trước đó, Andy từng nhiều lần cùng mẹ phát khẩu trang miễn phí tại đường Lý Tự Trọng, Q.1, TP HCM. Nhận thấy số lượng trên vẫn chưa đủ, cậu bé quyết định tự mình bỏ tiền ra để mua thêm.</w:t>
      </w:r>
    </w:p>
    <w:p w14:paraId="5B886437" w14:textId="77777777" w:rsidR="00B50B39" w:rsidRPr="00AF40A2" w:rsidRDefault="00B50B39" w:rsidP="00B50B39">
      <w:pPr>
        <w:ind w:firstLine="720"/>
        <w:rPr>
          <w:i/>
          <w:iCs/>
          <w:sz w:val="26"/>
          <w:szCs w:val="26"/>
        </w:rPr>
      </w:pPr>
      <w:r w:rsidRPr="00AF40A2">
        <w:rPr>
          <w:i/>
          <w:iCs/>
          <w:sz w:val="26"/>
          <w:szCs w:val="26"/>
        </w:rPr>
        <w:t>Với nhiều đứa trẻ, 10 triệu là một số tiền khá lớn nhưng với Andy, sức khỏe của cộng đồng mới là thứ quan trọng hơn cả. Cậu chia sẻ: “Con muốn mọi người cùng hiểu mối nguy hại từ dịch cúm do virus corona, nâng cao ý thức phòng, chống dịch bệnh. Tiền lì xì để dành cũng không có nghĩa gì khi người dân bị mối nguy về sức khỏe”.</w:t>
      </w:r>
    </w:p>
    <w:p w14:paraId="1A798AC4" w14:textId="77777777" w:rsidR="00B50B39" w:rsidRPr="00AF40A2" w:rsidRDefault="00B50B39" w:rsidP="00B50B39">
      <w:pPr>
        <w:ind w:firstLine="720"/>
        <w:rPr>
          <w:rFonts w:eastAsia="MS Mincho"/>
          <w:i/>
          <w:iCs/>
          <w:sz w:val="26"/>
          <w:szCs w:val="26"/>
        </w:rPr>
      </w:pPr>
      <w:r w:rsidRPr="00AF40A2">
        <w:rPr>
          <w:rFonts w:eastAsia="MS Mincho"/>
          <w:i/>
          <w:iCs/>
          <w:sz w:val="26"/>
          <w:szCs w:val="26"/>
        </w:rPr>
        <w:t>Không chỉ phát miễn phí, Andy còn cùng những nhân viên, đồng nghiệp của mẹ mình hướng dẫn người qua đường cách đeo khẩu trang đúng cách, giữ vệ sinh nơi công cộng nhằm tránh lây nhiễm dịch bệnh viêm phổi cấp do </w:t>
      </w:r>
      <w:hyperlink r:id="rId7" w:history="1">
        <w:r w:rsidRPr="00B50B39">
          <w:rPr>
            <w:rStyle w:val="Hyperlink"/>
            <w:rFonts w:eastAsia="MS Mincho"/>
            <w:i/>
            <w:iCs/>
            <w:color w:val="auto"/>
            <w:sz w:val="26"/>
            <w:szCs w:val="26"/>
          </w:rPr>
          <w:t>virus corona</w:t>
        </w:r>
      </w:hyperlink>
      <w:r w:rsidRPr="00AF40A2">
        <w:rPr>
          <w:rFonts w:eastAsia="MS Mincho"/>
          <w:i/>
          <w:iCs/>
          <w:sz w:val="26"/>
          <w:szCs w:val="26"/>
        </w:rPr>
        <w:t> gây ra. Được biết, khi trường cho nghỉ thêm 1 tuần để tránh dịch, cậu bé đã dành thời gian để giúp đỡ cộng đồng…</w:t>
      </w:r>
    </w:p>
    <w:p w14:paraId="43CD538D" w14:textId="77777777" w:rsidR="00B50B39" w:rsidRPr="00AF40A2" w:rsidRDefault="00B50B39" w:rsidP="000D18A6">
      <w:pPr>
        <w:pStyle w:val="Heading1"/>
        <w:shd w:val="clear" w:color="auto" w:fill="FFFFFF"/>
        <w:spacing w:before="0" w:beforeAutospacing="0" w:after="0" w:afterAutospacing="0" w:line="300" w:lineRule="atLeast"/>
        <w:jc w:val="both"/>
        <w:rPr>
          <w:b w:val="0"/>
          <w:bCs w:val="0"/>
          <w:sz w:val="26"/>
          <w:szCs w:val="26"/>
        </w:rPr>
      </w:pPr>
      <w:r>
        <w:rPr>
          <w:b w:val="0"/>
          <w:bCs w:val="0"/>
          <w:sz w:val="26"/>
          <w:szCs w:val="26"/>
        </w:rPr>
        <w:t xml:space="preserve">                                        </w:t>
      </w:r>
      <w:r w:rsidRPr="00AF40A2">
        <w:rPr>
          <w:b w:val="0"/>
          <w:bCs w:val="0"/>
          <w:sz w:val="26"/>
          <w:szCs w:val="26"/>
        </w:rPr>
        <w:t>(</w:t>
      </w:r>
      <w:r w:rsidRPr="00AF40A2">
        <w:rPr>
          <w:sz w:val="26"/>
          <w:szCs w:val="26"/>
        </w:rPr>
        <w:t>Cậu bé 11 tuổi dành hết tiền lì xì mua khẩu trang phát miễn phí</w:t>
      </w:r>
      <w:r w:rsidRPr="00AF40A2">
        <w:rPr>
          <w:b w:val="0"/>
          <w:bCs w:val="0"/>
          <w:sz w:val="26"/>
          <w:szCs w:val="26"/>
        </w:rPr>
        <w:t xml:space="preserve">, Nguồn </w:t>
      </w:r>
      <w:hyperlink r:id="rId8" w:history="1">
        <w:r w:rsidRPr="00DD4993">
          <w:rPr>
            <w:rStyle w:val="Hyperlink"/>
            <w:b w:val="0"/>
            <w:bCs w:val="0"/>
            <w:i/>
            <w:iCs/>
            <w:sz w:val="26"/>
            <w:szCs w:val="26"/>
          </w:rPr>
          <w:t>http://tiin.vn/chuyen-muc/song</w:t>
        </w:r>
      </w:hyperlink>
      <w:r w:rsidRPr="00AF40A2">
        <w:rPr>
          <w:b w:val="0"/>
          <w:bCs w:val="0"/>
          <w:sz w:val="26"/>
          <w:szCs w:val="26"/>
        </w:rPr>
        <w:t>, 04-02-2020)</w:t>
      </w:r>
    </w:p>
    <w:p w14:paraId="370B139A" w14:textId="58763235" w:rsidR="00B50B39" w:rsidRPr="00AF40A2" w:rsidRDefault="00B50B39" w:rsidP="00B50B39">
      <w:pPr>
        <w:ind w:firstLine="720"/>
        <w:rPr>
          <w:sz w:val="26"/>
          <w:szCs w:val="26"/>
        </w:rPr>
      </w:pPr>
      <w:r w:rsidRPr="00B50B39">
        <w:rPr>
          <w:b/>
          <w:sz w:val="26"/>
          <w:szCs w:val="26"/>
        </w:rPr>
        <w:t>Câu 1.</w:t>
      </w:r>
      <w:r w:rsidRPr="00AF40A2">
        <w:rPr>
          <w:sz w:val="26"/>
          <w:szCs w:val="26"/>
        </w:rPr>
        <w:t xml:space="preserve"> Nêu </w:t>
      </w:r>
      <w:r w:rsidR="00867897">
        <w:rPr>
          <w:sz w:val="26"/>
          <w:szCs w:val="26"/>
        </w:rPr>
        <w:t>phong cách ngôn ngữ của văn bản</w:t>
      </w:r>
      <w:r w:rsidRPr="00AF40A2">
        <w:rPr>
          <w:sz w:val="26"/>
          <w:szCs w:val="26"/>
        </w:rPr>
        <w:t>.</w:t>
      </w:r>
    </w:p>
    <w:p w14:paraId="3EFBCA72" w14:textId="77777777" w:rsidR="00B50B39" w:rsidRPr="00AF40A2" w:rsidRDefault="00B50B39" w:rsidP="00B50B39">
      <w:pPr>
        <w:ind w:firstLine="720"/>
        <w:rPr>
          <w:sz w:val="26"/>
          <w:szCs w:val="26"/>
        </w:rPr>
      </w:pPr>
      <w:r w:rsidRPr="00B50B39">
        <w:rPr>
          <w:b/>
          <w:sz w:val="26"/>
          <w:szCs w:val="26"/>
        </w:rPr>
        <w:t>Câu 2.</w:t>
      </w:r>
      <w:r w:rsidRPr="00AF40A2">
        <w:rPr>
          <w:sz w:val="26"/>
          <w:szCs w:val="26"/>
        </w:rPr>
        <w:t xml:space="preserve"> Anh/chị hiểu như thế nào về nhận xét: </w:t>
      </w:r>
      <w:r w:rsidRPr="00AF40A2">
        <w:rPr>
          <w:i/>
          <w:iCs/>
          <w:sz w:val="26"/>
          <w:szCs w:val="26"/>
        </w:rPr>
        <w:t>Với nhiều đứa trẻ, 10 triệu là một số tiền khá lớn nhưng với Andy, sức khỏe của cộng đồng mới là thứ quan trọng hơn cả</w:t>
      </w:r>
      <w:r w:rsidRPr="00AF40A2">
        <w:rPr>
          <w:sz w:val="26"/>
          <w:szCs w:val="26"/>
        </w:rPr>
        <w:t>?</w:t>
      </w:r>
    </w:p>
    <w:p w14:paraId="5C924689" w14:textId="77777777" w:rsidR="00B50B39" w:rsidRPr="00AF40A2" w:rsidRDefault="00B50B39" w:rsidP="00B50B39">
      <w:pPr>
        <w:ind w:firstLine="720"/>
        <w:rPr>
          <w:sz w:val="26"/>
          <w:szCs w:val="26"/>
        </w:rPr>
      </w:pPr>
      <w:r w:rsidRPr="00B50B39">
        <w:rPr>
          <w:b/>
          <w:sz w:val="26"/>
          <w:szCs w:val="26"/>
        </w:rPr>
        <w:t>Câu 3.</w:t>
      </w:r>
      <w:r w:rsidRPr="00AF40A2">
        <w:rPr>
          <w:sz w:val="26"/>
          <w:szCs w:val="26"/>
        </w:rPr>
        <w:t xml:space="preserve"> Thông tin trong văn bản giúp anh/chị hiểu thêm điều gì về hiện tượng tốt-xấu, đúng-sai… trong cuộc sống?</w:t>
      </w:r>
    </w:p>
    <w:p w14:paraId="72A8EEC7" w14:textId="5AA0943D" w:rsidR="00B50B39" w:rsidRPr="00AF40A2" w:rsidRDefault="00B50B39" w:rsidP="00B50B39">
      <w:pPr>
        <w:ind w:firstLine="720"/>
        <w:rPr>
          <w:sz w:val="26"/>
          <w:szCs w:val="26"/>
        </w:rPr>
      </w:pPr>
      <w:r w:rsidRPr="00B50B39">
        <w:rPr>
          <w:b/>
          <w:sz w:val="26"/>
          <w:szCs w:val="26"/>
        </w:rPr>
        <w:t>Câu 4.</w:t>
      </w:r>
      <w:r w:rsidRPr="00AF40A2">
        <w:rPr>
          <w:sz w:val="26"/>
          <w:szCs w:val="26"/>
        </w:rPr>
        <w:t xml:space="preserve"> Những lời </w:t>
      </w:r>
      <w:r w:rsidRPr="00AF40A2">
        <w:rPr>
          <w:i/>
          <w:iCs/>
          <w:sz w:val="26"/>
          <w:szCs w:val="26"/>
        </w:rPr>
        <w:t>chia sẻ</w:t>
      </w:r>
      <w:r w:rsidRPr="00AF40A2">
        <w:rPr>
          <w:sz w:val="26"/>
          <w:szCs w:val="26"/>
        </w:rPr>
        <w:t xml:space="preserve"> của </w:t>
      </w:r>
      <w:r w:rsidRPr="00AF40A2">
        <w:rPr>
          <w:rFonts w:eastAsia="MS Mincho"/>
          <w:sz w:val="26"/>
          <w:szCs w:val="26"/>
        </w:rPr>
        <w:t>cậu bé Andy Đào Nguyên gợi anh/chị suy nghĩ gì</w:t>
      </w:r>
      <w:r w:rsidRPr="00AF40A2">
        <w:rPr>
          <w:sz w:val="26"/>
          <w:szCs w:val="26"/>
        </w:rPr>
        <w:t>?</w:t>
      </w:r>
    </w:p>
    <w:p w14:paraId="1FC66508" w14:textId="10A958CE" w:rsidR="001537E9" w:rsidRDefault="00B50B39" w:rsidP="00B738B3">
      <w:pPr>
        <w:pStyle w:val="NormalWeb"/>
        <w:shd w:val="clear" w:color="auto" w:fill="FFFFFF"/>
        <w:spacing w:before="120" w:beforeAutospacing="0" w:after="60" w:afterAutospacing="0"/>
        <w:rPr>
          <w:b/>
          <w:bCs/>
          <w:sz w:val="26"/>
          <w:szCs w:val="26"/>
        </w:rPr>
      </w:pPr>
      <w:r w:rsidRPr="00AF40A2">
        <w:rPr>
          <w:b/>
          <w:bCs/>
          <w:sz w:val="26"/>
          <w:szCs w:val="26"/>
        </w:rPr>
        <w:t>II. L</w:t>
      </w:r>
      <w:r w:rsidR="00B738B3">
        <w:rPr>
          <w:b/>
          <w:bCs/>
          <w:sz w:val="26"/>
          <w:szCs w:val="26"/>
        </w:rPr>
        <w:t>ÀM VĂN</w:t>
      </w:r>
      <w:r w:rsidRPr="00AF40A2">
        <w:rPr>
          <w:b/>
          <w:bCs/>
          <w:sz w:val="26"/>
          <w:szCs w:val="26"/>
        </w:rPr>
        <w:t xml:space="preserve"> (7</w:t>
      </w:r>
      <w:r>
        <w:rPr>
          <w:b/>
          <w:bCs/>
          <w:sz w:val="26"/>
          <w:szCs w:val="26"/>
        </w:rPr>
        <w:t>,0</w:t>
      </w:r>
      <w:r w:rsidRPr="00AF40A2">
        <w:rPr>
          <w:b/>
          <w:bCs/>
          <w:sz w:val="26"/>
          <w:szCs w:val="26"/>
        </w:rPr>
        <w:t xml:space="preserve"> điểm)</w:t>
      </w:r>
      <w:r w:rsidRPr="00AF40A2">
        <w:rPr>
          <w:b/>
          <w:bCs/>
          <w:sz w:val="26"/>
          <w:szCs w:val="26"/>
        </w:rPr>
        <w:br/>
        <w:t>Câu 1 ( 2</w:t>
      </w:r>
      <w:r>
        <w:rPr>
          <w:b/>
          <w:bCs/>
          <w:sz w:val="26"/>
          <w:szCs w:val="26"/>
        </w:rPr>
        <w:t>,0</w:t>
      </w:r>
      <w:r w:rsidRPr="00AF40A2">
        <w:rPr>
          <w:b/>
          <w:bCs/>
          <w:sz w:val="26"/>
          <w:szCs w:val="26"/>
        </w:rPr>
        <w:t xml:space="preserve"> điểm)</w:t>
      </w:r>
    </w:p>
    <w:p w14:paraId="55DD2F8B" w14:textId="201406E4" w:rsidR="00B50B39" w:rsidRPr="00AF40A2" w:rsidRDefault="00B50B39" w:rsidP="001537E9">
      <w:pPr>
        <w:pStyle w:val="NormalWeb"/>
        <w:shd w:val="clear" w:color="auto" w:fill="FFFFFF"/>
        <w:spacing w:before="0" w:beforeAutospacing="0" w:after="0" w:afterAutospacing="0"/>
        <w:ind w:firstLine="720"/>
        <w:jc w:val="both"/>
        <w:rPr>
          <w:sz w:val="26"/>
          <w:szCs w:val="26"/>
        </w:rPr>
      </w:pPr>
      <w:r w:rsidRPr="00AF40A2">
        <w:rPr>
          <w:sz w:val="26"/>
          <w:szCs w:val="26"/>
        </w:rPr>
        <w:t xml:space="preserve">Dựa vào nội dung trong phần Đọc hiểu, hãy viết một đoạn văn </w:t>
      </w:r>
      <w:r w:rsidR="00867897">
        <w:rPr>
          <w:sz w:val="26"/>
          <w:szCs w:val="26"/>
        </w:rPr>
        <w:t>(</w:t>
      </w:r>
      <w:r w:rsidRPr="00AF40A2">
        <w:rPr>
          <w:sz w:val="26"/>
          <w:szCs w:val="26"/>
        </w:rPr>
        <w:t>khoảng 200 chữ</w:t>
      </w:r>
      <w:r w:rsidR="00867897">
        <w:rPr>
          <w:sz w:val="26"/>
          <w:szCs w:val="26"/>
        </w:rPr>
        <w:t>)</w:t>
      </w:r>
      <w:r w:rsidRPr="00AF40A2">
        <w:rPr>
          <w:sz w:val="26"/>
          <w:szCs w:val="26"/>
        </w:rPr>
        <w:t xml:space="preserve"> bày tỏ suy nghĩ </w:t>
      </w:r>
      <w:r w:rsidR="00867897">
        <w:rPr>
          <w:sz w:val="26"/>
          <w:szCs w:val="26"/>
        </w:rPr>
        <w:t xml:space="preserve">của anh/chị về </w:t>
      </w:r>
      <w:r w:rsidRPr="00AF40A2">
        <w:rPr>
          <w:b/>
          <w:bCs/>
          <w:sz w:val="26"/>
          <w:szCs w:val="26"/>
          <w:lang w:val="vi-VN"/>
        </w:rPr>
        <w:t>ý</w:t>
      </w:r>
      <w:r w:rsidRPr="00AF40A2">
        <w:rPr>
          <w:b/>
          <w:bCs/>
          <w:sz w:val="26"/>
          <w:szCs w:val="26"/>
        </w:rPr>
        <w:t>‎ nghĩa của những việc làm thiện nguyện trong cuộc sống</w:t>
      </w:r>
      <w:r w:rsidRPr="00AF40A2">
        <w:rPr>
          <w:sz w:val="26"/>
          <w:szCs w:val="26"/>
        </w:rPr>
        <w:t>.</w:t>
      </w:r>
    </w:p>
    <w:p w14:paraId="2175CD07" w14:textId="77777777" w:rsidR="00B50B39" w:rsidRPr="00B50B39" w:rsidRDefault="00C0195E" w:rsidP="004552A1">
      <w:pPr>
        <w:spacing w:before="120" w:line="300" w:lineRule="auto"/>
        <w:rPr>
          <w:bCs/>
          <w:iCs/>
        </w:rPr>
      </w:pPr>
      <w:bookmarkStart w:id="1" w:name="_Hlk45220088"/>
      <w:r w:rsidRPr="00B50B39">
        <w:rPr>
          <w:b/>
          <w:bCs/>
          <w:iCs/>
          <w:lang w:val="vi-VN"/>
        </w:rPr>
        <w:t xml:space="preserve">Câu </w:t>
      </w:r>
      <w:r w:rsidRPr="00B50B39">
        <w:rPr>
          <w:b/>
          <w:bCs/>
          <w:iCs/>
        </w:rPr>
        <w:t>2</w:t>
      </w:r>
      <w:r w:rsidRPr="00B50B39">
        <w:rPr>
          <w:b/>
          <w:bCs/>
          <w:iCs/>
          <w:lang w:val="vi-VN"/>
        </w:rPr>
        <w:t>. (</w:t>
      </w:r>
      <w:r w:rsidRPr="00B50B39">
        <w:rPr>
          <w:b/>
          <w:bCs/>
          <w:iCs/>
        </w:rPr>
        <w:t>5</w:t>
      </w:r>
      <w:r w:rsidRPr="00B50B39">
        <w:rPr>
          <w:b/>
          <w:bCs/>
          <w:iCs/>
          <w:lang w:val="vi-VN"/>
        </w:rPr>
        <w:t xml:space="preserve">,0 </w:t>
      </w:r>
      <w:r w:rsidRPr="00B50B39">
        <w:rPr>
          <w:b/>
          <w:lang w:val="vi-VN"/>
        </w:rPr>
        <w:t>đ</w:t>
      </w:r>
      <w:r w:rsidRPr="00B50B39">
        <w:rPr>
          <w:b/>
          <w:bCs/>
          <w:iCs/>
          <w:lang w:val="vi-VN"/>
        </w:rPr>
        <w:t>i</w:t>
      </w:r>
      <w:r w:rsidRPr="00B50B39">
        <w:rPr>
          <w:lang w:val="vi-VN"/>
        </w:rPr>
        <w:t>ể</w:t>
      </w:r>
      <w:r w:rsidRPr="00B50B39">
        <w:rPr>
          <w:b/>
          <w:bCs/>
          <w:iCs/>
          <w:lang w:val="vi-VN"/>
        </w:rPr>
        <w:t>m)</w:t>
      </w:r>
      <w:r w:rsidR="001C5AA3" w:rsidRPr="00B50B39">
        <w:rPr>
          <w:b/>
          <w:bCs/>
          <w:iCs/>
        </w:rPr>
        <w:t>.</w:t>
      </w:r>
      <w:r w:rsidR="001C5AA3" w:rsidRPr="00B50B39">
        <w:rPr>
          <w:bCs/>
          <w:iCs/>
        </w:rPr>
        <w:t xml:space="preserve"> </w:t>
      </w:r>
    </w:p>
    <w:p w14:paraId="6EF08883" w14:textId="77777777" w:rsidR="00D80660" w:rsidRPr="00F32C66" w:rsidRDefault="00D80660" w:rsidP="00D80660">
      <w:pPr>
        <w:jc w:val="center"/>
        <w:rPr>
          <w:i/>
          <w:lang w:val="vi-VN"/>
        </w:rPr>
      </w:pPr>
      <w:bookmarkStart w:id="2" w:name="_Hlk45220004"/>
      <w:r w:rsidRPr="00F32C66">
        <w:rPr>
          <w:i/>
          <w:lang w:val="vi-VN"/>
        </w:rPr>
        <w:t>Mình về mình có nhớ ta</w:t>
      </w:r>
    </w:p>
    <w:p w14:paraId="1CB1FDBB" w14:textId="77777777" w:rsidR="00D80660" w:rsidRPr="00F32C66" w:rsidRDefault="00D80660" w:rsidP="00D80660">
      <w:pPr>
        <w:jc w:val="center"/>
        <w:rPr>
          <w:i/>
          <w:lang w:val="vi-VN"/>
        </w:rPr>
      </w:pPr>
      <w:r w:rsidRPr="00F32C66">
        <w:rPr>
          <w:i/>
          <w:lang w:val="vi-VN"/>
        </w:rPr>
        <w:t>Mười lăm năm ấy thiết tha mặn nồng</w:t>
      </w:r>
    </w:p>
    <w:p w14:paraId="735FB763" w14:textId="77777777" w:rsidR="00D80660" w:rsidRPr="00F32C66" w:rsidRDefault="00D80660" w:rsidP="00D80660">
      <w:pPr>
        <w:jc w:val="center"/>
        <w:rPr>
          <w:i/>
          <w:lang w:val="vi-VN"/>
        </w:rPr>
      </w:pPr>
      <w:r w:rsidRPr="00F32C66">
        <w:rPr>
          <w:i/>
          <w:lang w:val="vi-VN"/>
        </w:rPr>
        <w:t>Mình về mình có nhớ không</w:t>
      </w:r>
    </w:p>
    <w:p w14:paraId="3A0B439B" w14:textId="77777777" w:rsidR="00D80660" w:rsidRPr="00F32C66" w:rsidRDefault="00D80660" w:rsidP="00D80660">
      <w:pPr>
        <w:jc w:val="center"/>
        <w:rPr>
          <w:i/>
          <w:lang w:val="vi-VN"/>
        </w:rPr>
      </w:pPr>
      <w:r w:rsidRPr="00F32C66">
        <w:rPr>
          <w:i/>
          <w:lang w:val="vi-VN"/>
        </w:rPr>
        <w:t>Nhìn cây nhớ núi, nhìn sông nhớ nguồn</w:t>
      </w:r>
    </w:p>
    <w:p w14:paraId="5D2D67D9" w14:textId="77777777" w:rsidR="00D80660" w:rsidRPr="00F32C66" w:rsidRDefault="00D80660" w:rsidP="00D80660">
      <w:pPr>
        <w:jc w:val="center"/>
        <w:rPr>
          <w:i/>
          <w:lang w:val="vi-VN"/>
        </w:rPr>
      </w:pPr>
    </w:p>
    <w:p w14:paraId="31F5E82B" w14:textId="77777777" w:rsidR="00D80660" w:rsidRPr="00F32C66" w:rsidRDefault="00D80660" w:rsidP="00D80660">
      <w:pPr>
        <w:jc w:val="center"/>
        <w:rPr>
          <w:i/>
          <w:lang w:val="vi-VN"/>
        </w:rPr>
      </w:pPr>
      <w:r w:rsidRPr="00F32C66">
        <w:rPr>
          <w:i/>
          <w:lang w:val="vi-VN"/>
        </w:rPr>
        <w:t>- Tiếng ai tha thiết bên cồn</w:t>
      </w:r>
    </w:p>
    <w:p w14:paraId="41D88885" w14:textId="77777777" w:rsidR="00D80660" w:rsidRPr="00F32C66" w:rsidRDefault="00D80660" w:rsidP="00D80660">
      <w:pPr>
        <w:jc w:val="center"/>
        <w:rPr>
          <w:i/>
          <w:lang w:val="vi-VN"/>
        </w:rPr>
      </w:pPr>
      <w:r w:rsidRPr="00F32C66">
        <w:rPr>
          <w:i/>
          <w:lang w:val="vi-VN"/>
        </w:rPr>
        <w:t>Bâng khuâng trong dạ, bồn chồn bước đi</w:t>
      </w:r>
    </w:p>
    <w:p w14:paraId="2AFA3A6C" w14:textId="77777777" w:rsidR="00D80660" w:rsidRPr="00F32C66" w:rsidRDefault="00D80660" w:rsidP="00D80660">
      <w:pPr>
        <w:jc w:val="center"/>
        <w:rPr>
          <w:i/>
          <w:lang w:val="vi-VN"/>
        </w:rPr>
      </w:pPr>
      <w:r w:rsidRPr="00F32C66">
        <w:rPr>
          <w:i/>
          <w:lang w:val="vi-VN"/>
        </w:rPr>
        <w:t>Áo chàm đưa buổi phân li</w:t>
      </w:r>
    </w:p>
    <w:p w14:paraId="5CA00E7C" w14:textId="77777777" w:rsidR="00D80660" w:rsidRPr="000A740E" w:rsidRDefault="00D80660" w:rsidP="00D80660">
      <w:pPr>
        <w:jc w:val="center"/>
        <w:rPr>
          <w:i/>
          <w:lang w:val="vi-VN"/>
        </w:rPr>
      </w:pPr>
      <w:r w:rsidRPr="00F32C66">
        <w:rPr>
          <w:i/>
          <w:lang w:val="vi-VN"/>
        </w:rPr>
        <w:t>Cầm tay nhau biết nói gì hôm nay</w:t>
      </w:r>
      <w:r>
        <w:rPr>
          <w:i/>
          <w:lang w:val="vi-VN"/>
        </w:rPr>
        <w:t>…</w:t>
      </w:r>
    </w:p>
    <w:p w14:paraId="03588F4E" w14:textId="77777777" w:rsidR="00D80660" w:rsidRPr="0022240B" w:rsidRDefault="00D80660" w:rsidP="00D80660">
      <w:pPr>
        <w:pStyle w:val="NormalWeb"/>
        <w:shd w:val="clear" w:color="auto" w:fill="FFFFFF"/>
        <w:spacing w:before="0" w:beforeAutospacing="0" w:after="0" w:afterAutospacing="0"/>
        <w:jc w:val="center"/>
        <w:textAlignment w:val="baseline"/>
        <w:rPr>
          <w:color w:val="000000"/>
          <w:lang w:val="vi-VN"/>
        </w:rPr>
      </w:pPr>
      <w:r w:rsidRPr="0022240B">
        <w:rPr>
          <w:color w:val="000000"/>
          <w:lang w:val="vi-VN"/>
        </w:rPr>
        <w:t>(Trích</w:t>
      </w:r>
      <w:r w:rsidRPr="0022240B">
        <w:rPr>
          <w:rStyle w:val="apple-converted-space"/>
          <w:color w:val="000000"/>
          <w:lang w:val="vi-VN"/>
        </w:rPr>
        <w:t> </w:t>
      </w:r>
      <w:r w:rsidRPr="0022240B">
        <w:rPr>
          <w:rStyle w:val="Emphasis"/>
          <w:b/>
          <w:bCs/>
          <w:color w:val="000000"/>
          <w:bdr w:val="none" w:sz="0" w:space="0" w:color="auto" w:frame="1"/>
          <w:lang w:val="vi-VN"/>
        </w:rPr>
        <w:t>Việt Bắc</w:t>
      </w:r>
      <w:r w:rsidRPr="0022240B">
        <w:rPr>
          <w:color w:val="000000"/>
          <w:lang w:val="vi-VN"/>
        </w:rPr>
        <w:t>, Tố Hữu</w:t>
      </w:r>
      <w:r w:rsidRPr="0022240B">
        <w:rPr>
          <w:rStyle w:val="Emphasis"/>
          <w:color w:val="000000"/>
          <w:bdr w:val="none" w:sz="0" w:space="0" w:color="auto" w:frame="1"/>
          <w:lang w:val="vi-VN"/>
        </w:rPr>
        <w:t>, Ngữ Văn 12</w:t>
      </w:r>
      <w:r w:rsidRPr="0022240B">
        <w:rPr>
          <w:color w:val="000000"/>
          <w:lang w:val="vi-VN"/>
        </w:rPr>
        <w:t>, tập 1, NXBGD Việt Nam, 2015)</w:t>
      </w:r>
    </w:p>
    <w:p w14:paraId="777E5828" w14:textId="58FEF5AF" w:rsidR="00D80660" w:rsidRPr="00F32C66" w:rsidRDefault="00D80660" w:rsidP="00D80660">
      <w:pPr>
        <w:ind w:firstLine="720"/>
        <w:rPr>
          <w:lang w:val="vi-VN"/>
        </w:rPr>
      </w:pPr>
      <w:r w:rsidRPr="00F32C66">
        <w:rPr>
          <w:lang w:val="vi-VN"/>
        </w:rPr>
        <w:t>Cảm nhận củ</w:t>
      </w:r>
      <w:r w:rsidR="000D18A6">
        <w:rPr>
          <w:lang w:val="vi-VN"/>
        </w:rPr>
        <w:t>a anh/</w:t>
      </w:r>
      <w:r w:rsidRPr="00F32C66">
        <w:rPr>
          <w:lang w:val="vi-VN"/>
        </w:rPr>
        <w:t>chị về lời của người ở lại và tiếng lòng của người đi trong đoạn thơ trên.</w:t>
      </w:r>
    </w:p>
    <w:bookmarkEnd w:id="2"/>
    <w:p w14:paraId="1DCFF378" w14:textId="77777777" w:rsidR="00464AFB" w:rsidRDefault="00464AFB" w:rsidP="00B738B3">
      <w:pPr>
        <w:spacing w:line="300" w:lineRule="auto"/>
        <w:jc w:val="center"/>
        <w:rPr>
          <w:b/>
          <w:szCs w:val="24"/>
        </w:rPr>
      </w:pPr>
      <w:r>
        <w:rPr>
          <w:szCs w:val="24"/>
        </w:rPr>
        <w:t>………….……..</w:t>
      </w:r>
      <w:r>
        <w:rPr>
          <w:b/>
          <w:szCs w:val="24"/>
        </w:rPr>
        <w:t>Hết</w:t>
      </w:r>
      <w:r>
        <w:rPr>
          <w:szCs w:val="24"/>
        </w:rPr>
        <w:t>…………………..</w:t>
      </w:r>
    </w:p>
    <w:p w14:paraId="4DBBF3F9" w14:textId="77777777" w:rsidR="00464AFB" w:rsidRDefault="00464AFB" w:rsidP="009B6204">
      <w:pPr>
        <w:ind w:left="-720"/>
        <w:jc w:val="center"/>
        <w:rPr>
          <w:b/>
          <w:i/>
          <w:szCs w:val="24"/>
        </w:rPr>
        <w:sectPr w:rsidR="00464AFB" w:rsidSect="00D80660">
          <w:pgSz w:w="11907" w:h="16840"/>
          <w:pgMar w:top="567" w:right="708" w:bottom="624" w:left="993" w:header="624" w:footer="510" w:gutter="0"/>
          <w:cols w:space="720"/>
        </w:sectPr>
      </w:pPr>
      <w:r>
        <w:rPr>
          <w:b/>
          <w:i/>
          <w:szCs w:val="24"/>
        </w:rPr>
        <w:t xml:space="preserve">              Thí sinh </w:t>
      </w:r>
      <w:r>
        <w:rPr>
          <w:b/>
          <w:i/>
          <w:szCs w:val="24"/>
          <w:u w:val="single"/>
        </w:rPr>
        <w:t>KHÔNG</w:t>
      </w:r>
      <w:r>
        <w:rPr>
          <w:b/>
          <w:i/>
          <w:szCs w:val="24"/>
        </w:rPr>
        <w:t xml:space="preserve"> được sử dụng tài liệu. Giám thị không giải thích gì thêm.</w:t>
      </w:r>
    </w:p>
    <w:tbl>
      <w:tblPr>
        <w:tblW w:w="10343" w:type="dxa"/>
        <w:tblLook w:val="04A0" w:firstRow="1" w:lastRow="0" w:firstColumn="1" w:lastColumn="0" w:noHBand="0" w:noVBand="1"/>
      </w:tblPr>
      <w:tblGrid>
        <w:gridCol w:w="4238"/>
        <w:gridCol w:w="6105"/>
      </w:tblGrid>
      <w:tr w:rsidR="00A56E4B" w14:paraId="5EDD4ACC" w14:textId="77777777" w:rsidTr="00B50B39">
        <w:trPr>
          <w:trHeight w:val="1304"/>
        </w:trPr>
        <w:tc>
          <w:tcPr>
            <w:tcW w:w="4238" w:type="dxa"/>
          </w:tcPr>
          <w:bookmarkEnd w:id="1"/>
          <w:p w14:paraId="3E8B65D5" w14:textId="77777777" w:rsidR="00A56E4B" w:rsidRPr="007026DF" w:rsidRDefault="00A56E4B" w:rsidP="007026DF">
            <w:pPr>
              <w:autoSpaceDE w:val="0"/>
              <w:autoSpaceDN w:val="0"/>
              <w:adjustRightInd w:val="0"/>
              <w:rPr>
                <w:rStyle w:val="Strong"/>
                <w:spacing w:val="10"/>
                <w:sz w:val="20"/>
                <w:szCs w:val="20"/>
                <w:lang w:val="fr-FR"/>
              </w:rPr>
            </w:pPr>
            <w:r w:rsidRPr="007026DF">
              <w:rPr>
                <w:rStyle w:val="Strong"/>
                <w:spacing w:val="10"/>
                <w:sz w:val="20"/>
                <w:szCs w:val="20"/>
                <w:lang w:val="fr-FR"/>
              </w:rPr>
              <w:lastRenderedPageBreak/>
              <w:t>HƯỚNG DẪN CHẤM</w:t>
            </w:r>
          </w:p>
          <w:p w14:paraId="04CE7612" w14:textId="429705BF" w:rsidR="00A56E4B" w:rsidRPr="007026DF" w:rsidRDefault="0041577A" w:rsidP="007026DF">
            <w:pPr>
              <w:spacing w:before="120"/>
              <w:rPr>
                <w:b/>
                <w:sz w:val="28"/>
                <w:szCs w:val="28"/>
              </w:rPr>
            </w:pPr>
            <w:r w:rsidRPr="007026DF">
              <w:rPr>
                <w:b/>
                <w:sz w:val="28"/>
                <w:szCs w:val="28"/>
              </w:rPr>
              <w:t>Mã đề: 0</w:t>
            </w:r>
            <w:r w:rsidR="00D80660">
              <w:rPr>
                <w:b/>
                <w:sz w:val="28"/>
                <w:szCs w:val="28"/>
              </w:rPr>
              <w:t>1</w:t>
            </w:r>
          </w:p>
        </w:tc>
        <w:tc>
          <w:tcPr>
            <w:tcW w:w="6105" w:type="dxa"/>
          </w:tcPr>
          <w:p w14:paraId="7F945445" w14:textId="77777777" w:rsidR="00A56E4B" w:rsidRDefault="00A56E4B" w:rsidP="007026DF">
            <w:pPr>
              <w:rPr>
                <w:b/>
                <w:szCs w:val="26"/>
              </w:rPr>
            </w:pPr>
            <w:r>
              <w:rPr>
                <w:b/>
                <w:szCs w:val="26"/>
                <w:lang w:val="vi-VN"/>
              </w:rPr>
              <w:t>ĐỀ</w:t>
            </w:r>
            <w:r>
              <w:rPr>
                <w:b/>
                <w:szCs w:val="26"/>
              </w:rPr>
              <w:t xml:space="preserve"> KHẢO SÁT CHẤT LƯỢNG LẦ</w:t>
            </w:r>
            <w:r w:rsidR="007026DF">
              <w:rPr>
                <w:b/>
                <w:szCs w:val="26"/>
              </w:rPr>
              <w:t>N 4</w:t>
            </w:r>
            <w:r>
              <w:rPr>
                <w:b/>
                <w:szCs w:val="26"/>
              </w:rPr>
              <w:t>– KHỐI 12</w:t>
            </w:r>
          </w:p>
          <w:p w14:paraId="7871E30F" w14:textId="77777777" w:rsidR="00A56E4B" w:rsidRDefault="00A56E4B" w:rsidP="00044D7D">
            <w:pPr>
              <w:jc w:val="center"/>
              <w:rPr>
                <w:szCs w:val="26"/>
                <w:lang w:val="vi-VN"/>
              </w:rPr>
            </w:pPr>
            <w:r>
              <w:rPr>
                <w:szCs w:val="26"/>
                <w:lang w:val="vi-VN"/>
              </w:rPr>
              <w:t xml:space="preserve">MÔN: </w:t>
            </w:r>
            <w:r>
              <w:rPr>
                <w:b/>
                <w:szCs w:val="26"/>
              </w:rPr>
              <w:t>NGỮ VĂN</w:t>
            </w:r>
          </w:p>
          <w:p w14:paraId="4420AA5D" w14:textId="77777777" w:rsidR="00A56E4B" w:rsidRPr="007026DF" w:rsidRDefault="00A56E4B" w:rsidP="00044D7D">
            <w:pPr>
              <w:jc w:val="center"/>
              <w:rPr>
                <w:b/>
                <w:szCs w:val="26"/>
              </w:rPr>
            </w:pPr>
            <w:r>
              <w:rPr>
                <w:b/>
                <w:szCs w:val="26"/>
                <w:lang w:val="vi-VN"/>
              </w:rPr>
              <w:t>Năm học: 201</w:t>
            </w:r>
            <w:r w:rsidR="007026DF">
              <w:rPr>
                <w:b/>
                <w:szCs w:val="26"/>
              </w:rPr>
              <w:t>9</w:t>
            </w:r>
            <w:r w:rsidR="007026DF">
              <w:rPr>
                <w:b/>
                <w:szCs w:val="26"/>
                <w:lang w:val="vi-VN"/>
              </w:rPr>
              <w:t xml:space="preserve"> – 20</w:t>
            </w:r>
            <w:r w:rsidR="007026DF">
              <w:rPr>
                <w:b/>
                <w:szCs w:val="26"/>
              </w:rPr>
              <w:t>20</w:t>
            </w:r>
          </w:p>
          <w:p w14:paraId="34348BA0" w14:textId="77777777" w:rsidR="00A56E4B" w:rsidRDefault="00A56E4B" w:rsidP="00FC71AB">
            <w:pPr>
              <w:jc w:val="center"/>
              <w:rPr>
                <w:szCs w:val="26"/>
                <w:lang w:val="vi-VN"/>
              </w:rPr>
            </w:pPr>
            <w:r>
              <w:rPr>
                <w:szCs w:val="26"/>
                <w:lang w:val="vi-VN"/>
              </w:rPr>
              <w:t xml:space="preserve">Thời gian làm bài: </w:t>
            </w:r>
            <w:r>
              <w:rPr>
                <w:szCs w:val="26"/>
              </w:rPr>
              <w:t>120</w:t>
            </w:r>
            <w:r>
              <w:rPr>
                <w:szCs w:val="26"/>
                <w:lang w:val="vi-VN"/>
              </w:rPr>
              <w:t xml:space="preserve"> phút </w:t>
            </w:r>
          </w:p>
        </w:tc>
      </w:tr>
    </w:tbl>
    <w:tbl>
      <w:tblPr>
        <w:tblStyle w:val="TableGrid"/>
        <w:tblW w:w="10915" w:type="dxa"/>
        <w:tblInd w:w="-601" w:type="dxa"/>
        <w:tblLayout w:type="fixed"/>
        <w:tblLook w:val="01E0" w:firstRow="1" w:lastRow="1" w:firstColumn="1" w:lastColumn="1" w:noHBand="0" w:noVBand="0"/>
      </w:tblPr>
      <w:tblGrid>
        <w:gridCol w:w="709"/>
        <w:gridCol w:w="709"/>
        <w:gridCol w:w="8505"/>
        <w:gridCol w:w="992"/>
      </w:tblGrid>
      <w:tr w:rsidR="007026DF" w:rsidRPr="008B4B11" w14:paraId="00898ABF" w14:textId="77777777" w:rsidTr="00D80660">
        <w:tc>
          <w:tcPr>
            <w:tcW w:w="709" w:type="dxa"/>
          </w:tcPr>
          <w:p w14:paraId="6A8B4D7F" w14:textId="77777777" w:rsidR="00B50B39" w:rsidRPr="007026DF" w:rsidRDefault="00B50B39" w:rsidP="007C1011">
            <w:pPr>
              <w:jc w:val="center"/>
              <w:rPr>
                <w:rFonts w:eastAsia="Courier New"/>
                <w:b/>
              </w:rPr>
            </w:pPr>
            <w:r w:rsidRPr="007026DF">
              <w:rPr>
                <w:rFonts w:eastAsia="Courier New"/>
                <w:b/>
              </w:rPr>
              <w:t>Phần</w:t>
            </w:r>
          </w:p>
        </w:tc>
        <w:tc>
          <w:tcPr>
            <w:tcW w:w="709" w:type="dxa"/>
          </w:tcPr>
          <w:p w14:paraId="7D28F5B9" w14:textId="77777777" w:rsidR="00B50B39" w:rsidRPr="007026DF" w:rsidRDefault="00B50B39" w:rsidP="007C1011">
            <w:pPr>
              <w:jc w:val="center"/>
              <w:rPr>
                <w:rFonts w:eastAsia="Courier New"/>
                <w:b/>
              </w:rPr>
            </w:pPr>
            <w:r w:rsidRPr="007026DF">
              <w:rPr>
                <w:rFonts w:eastAsia="Courier New"/>
                <w:b/>
              </w:rPr>
              <w:t>Câu/Ý</w:t>
            </w:r>
          </w:p>
        </w:tc>
        <w:tc>
          <w:tcPr>
            <w:tcW w:w="8505" w:type="dxa"/>
          </w:tcPr>
          <w:p w14:paraId="2767AC53" w14:textId="77777777" w:rsidR="00B50B39" w:rsidRPr="007026DF" w:rsidRDefault="00B50B39" w:rsidP="007C1011">
            <w:pPr>
              <w:jc w:val="center"/>
              <w:rPr>
                <w:rFonts w:eastAsia="Courier New"/>
                <w:b/>
              </w:rPr>
            </w:pPr>
            <w:r w:rsidRPr="007026DF">
              <w:rPr>
                <w:rFonts w:eastAsia="Courier New"/>
                <w:b/>
              </w:rPr>
              <w:t>Nội dung</w:t>
            </w:r>
          </w:p>
        </w:tc>
        <w:tc>
          <w:tcPr>
            <w:tcW w:w="992" w:type="dxa"/>
          </w:tcPr>
          <w:p w14:paraId="4F4AB834" w14:textId="77777777" w:rsidR="00B50B39" w:rsidRPr="007026DF" w:rsidRDefault="00B50B39" w:rsidP="007C1011">
            <w:pPr>
              <w:jc w:val="center"/>
              <w:rPr>
                <w:rFonts w:eastAsia="Courier New"/>
                <w:b/>
              </w:rPr>
            </w:pPr>
            <w:r w:rsidRPr="007026DF">
              <w:rPr>
                <w:rFonts w:eastAsia="Courier New"/>
                <w:b/>
              </w:rPr>
              <w:t>Điểm</w:t>
            </w:r>
          </w:p>
        </w:tc>
      </w:tr>
      <w:tr w:rsidR="007026DF" w:rsidRPr="008B4B11" w14:paraId="611FEAE6" w14:textId="77777777" w:rsidTr="00D80660">
        <w:tc>
          <w:tcPr>
            <w:tcW w:w="709" w:type="dxa"/>
          </w:tcPr>
          <w:p w14:paraId="379C6B6C" w14:textId="77777777" w:rsidR="00B50B39" w:rsidRPr="008B4B11" w:rsidRDefault="00B50B39" w:rsidP="007C1011">
            <w:pPr>
              <w:jc w:val="center"/>
              <w:rPr>
                <w:rFonts w:eastAsia="Courier New"/>
                <w:sz w:val="28"/>
                <w:szCs w:val="28"/>
              </w:rPr>
            </w:pPr>
            <w:r w:rsidRPr="008B4B11">
              <w:rPr>
                <w:rFonts w:eastAsia="Courier New"/>
                <w:sz w:val="28"/>
                <w:szCs w:val="28"/>
              </w:rPr>
              <w:t>I</w:t>
            </w:r>
          </w:p>
        </w:tc>
        <w:tc>
          <w:tcPr>
            <w:tcW w:w="709" w:type="dxa"/>
          </w:tcPr>
          <w:p w14:paraId="06D1E442" w14:textId="77777777" w:rsidR="00B50B39" w:rsidRPr="008B4B11" w:rsidRDefault="00B50B39" w:rsidP="007C1011">
            <w:pPr>
              <w:jc w:val="center"/>
              <w:rPr>
                <w:rFonts w:eastAsia="Courier New"/>
                <w:sz w:val="28"/>
                <w:szCs w:val="28"/>
              </w:rPr>
            </w:pPr>
          </w:p>
        </w:tc>
        <w:tc>
          <w:tcPr>
            <w:tcW w:w="8505" w:type="dxa"/>
          </w:tcPr>
          <w:p w14:paraId="3D2E64A2" w14:textId="77777777" w:rsidR="00B50B39" w:rsidRPr="007026DF" w:rsidRDefault="00B50B39" w:rsidP="007C1011">
            <w:pPr>
              <w:rPr>
                <w:rFonts w:eastAsia="Courier New"/>
                <w:b/>
                <w:sz w:val="24"/>
                <w:szCs w:val="24"/>
              </w:rPr>
            </w:pPr>
            <w:r w:rsidRPr="007026DF">
              <w:rPr>
                <w:rFonts w:eastAsia="Courier New"/>
                <w:b/>
                <w:sz w:val="24"/>
                <w:szCs w:val="24"/>
              </w:rPr>
              <w:t>Đọc hiểu</w:t>
            </w:r>
          </w:p>
        </w:tc>
        <w:tc>
          <w:tcPr>
            <w:tcW w:w="992" w:type="dxa"/>
          </w:tcPr>
          <w:p w14:paraId="37D77E95" w14:textId="77777777" w:rsidR="00B50B39" w:rsidRPr="007026DF" w:rsidRDefault="00B50B39" w:rsidP="007C1011">
            <w:pPr>
              <w:jc w:val="center"/>
              <w:rPr>
                <w:rFonts w:eastAsia="Courier New"/>
                <w:b/>
                <w:i/>
                <w:sz w:val="24"/>
                <w:szCs w:val="24"/>
              </w:rPr>
            </w:pPr>
            <w:r w:rsidRPr="007026DF">
              <w:rPr>
                <w:rFonts w:eastAsia="Courier New"/>
                <w:b/>
                <w:i/>
                <w:sz w:val="24"/>
                <w:szCs w:val="24"/>
              </w:rPr>
              <w:t>3.0</w:t>
            </w:r>
          </w:p>
        </w:tc>
      </w:tr>
      <w:tr w:rsidR="007026DF" w:rsidRPr="008B4B11" w14:paraId="16BE5227" w14:textId="77777777" w:rsidTr="00D80660">
        <w:trPr>
          <w:trHeight w:val="467"/>
        </w:trPr>
        <w:tc>
          <w:tcPr>
            <w:tcW w:w="709" w:type="dxa"/>
          </w:tcPr>
          <w:p w14:paraId="2083726B" w14:textId="77777777" w:rsidR="00B50B39" w:rsidRPr="008B4B11" w:rsidRDefault="00B50B39" w:rsidP="007C1011">
            <w:pPr>
              <w:jc w:val="center"/>
              <w:rPr>
                <w:rFonts w:eastAsia="Courier New"/>
                <w:sz w:val="28"/>
                <w:szCs w:val="28"/>
              </w:rPr>
            </w:pPr>
          </w:p>
        </w:tc>
        <w:tc>
          <w:tcPr>
            <w:tcW w:w="709" w:type="dxa"/>
          </w:tcPr>
          <w:p w14:paraId="6DC925D2" w14:textId="77777777" w:rsidR="00B50B39" w:rsidRPr="008B4B11" w:rsidRDefault="00B50B39" w:rsidP="007C1011">
            <w:pPr>
              <w:jc w:val="center"/>
              <w:rPr>
                <w:rFonts w:eastAsia="Courier New"/>
                <w:sz w:val="28"/>
                <w:szCs w:val="28"/>
              </w:rPr>
            </w:pPr>
            <w:r w:rsidRPr="008B4B11">
              <w:rPr>
                <w:rFonts w:eastAsia="Courier New"/>
                <w:sz w:val="28"/>
                <w:szCs w:val="28"/>
              </w:rPr>
              <w:t>1</w:t>
            </w:r>
          </w:p>
        </w:tc>
        <w:tc>
          <w:tcPr>
            <w:tcW w:w="8505" w:type="dxa"/>
          </w:tcPr>
          <w:p w14:paraId="6ABC4D41" w14:textId="57419E01" w:rsidR="00B50B39" w:rsidRPr="0087458B" w:rsidRDefault="0087458B" w:rsidP="007C1011">
            <w:pPr>
              <w:ind w:firstLine="720"/>
              <w:rPr>
                <w:i/>
                <w:sz w:val="24"/>
                <w:szCs w:val="24"/>
                <w:lang w:val="vi-VN"/>
              </w:rPr>
            </w:pPr>
            <w:r w:rsidRPr="0087458B">
              <w:rPr>
                <w:bCs/>
                <w:sz w:val="24"/>
                <w:szCs w:val="24"/>
                <w:lang w:val="en" w:eastAsia="ja-JP"/>
              </w:rPr>
              <w:t>Phong cách ngôn ngữ báo chí</w:t>
            </w:r>
          </w:p>
        </w:tc>
        <w:tc>
          <w:tcPr>
            <w:tcW w:w="992" w:type="dxa"/>
          </w:tcPr>
          <w:p w14:paraId="54ECAD39" w14:textId="77777777" w:rsidR="00B50B39" w:rsidRPr="007026DF" w:rsidRDefault="00B50B39" w:rsidP="007C1011">
            <w:pPr>
              <w:jc w:val="center"/>
              <w:rPr>
                <w:rFonts w:eastAsia="Courier New"/>
                <w:i/>
                <w:sz w:val="24"/>
                <w:szCs w:val="24"/>
              </w:rPr>
            </w:pPr>
            <w:r w:rsidRPr="007026DF">
              <w:rPr>
                <w:rFonts w:eastAsia="Courier New"/>
                <w:i/>
                <w:sz w:val="24"/>
                <w:szCs w:val="24"/>
              </w:rPr>
              <w:t>0.5</w:t>
            </w:r>
          </w:p>
        </w:tc>
      </w:tr>
      <w:tr w:rsidR="007026DF" w:rsidRPr="008B4B11" w14:paraId="335ADDC4" w14:textId="77777777" w:rsidTr="00D80660">
        <w:tc>
          <w:tcPr>
            <w:tcW w:w="709" w:type="dxa"/>
          </w:tcPr>
          <w:p w14:paraId="1E6271F8" w14:textId="77777777" w:rsidR="00B50B39" w:rsidRPr="008B4B11" w:rsidRDefault="00B50B39" w:rsidP="007C1011">
            <w:pPr>
              <w:jc w:val="center"/>
              <w:rPr>
                <w:rFonts w:eastAsia="Courier New"/>
                <w:sz w:val="28"/>
                <w:szCs w:val="28"/>
              </w:rPr>
            </w:pPr>
          </w:p>
        </w:tc>
        <w:tc>
          <w:tcPr>
            <w:tcW w:w="709" w:type="dxa"/>
          </w:tcPr>
          <w:p w14:paraId="41BAFBBA" w14:textId="77777777" w:rsidR="00B50B39" w:rsidRPr="008B4B11" w:rsidRDefault="00B50B39" w:rsidP="007C1011">
            <w:pPr>
              <w:jc w:val="center"/>
              <w:rPr>
                <w:rFonts w:eastAsia="Courier New"/>
                <w:sz w:val="28"/>
                <w:szCs w:val="28"/>
              </w:rPr>
            </w:pPr>
            <w:r w:rsidRPr="008B4B11">
              <w:rPr>
                <w:rFonts w:eastAsia="Courier New"/>
                <w:sz w:val="28"/>
                <w:szCs w:val="28"/>
              </w:rPr>
              <w:t>2</w:t>
            </w:r>
          </w:p>
        </w:tc>
        <w:tc>
          <w:tcPr>
            <w:tcW w:w="8505" w:type="dxa"/>
          </w:tcPr>
          <w:p w14:paraId="3D57F719" w14:textId="77777777" w:rsidR="00B50B39" w:rsidRPr="007026DF" w:rsidRDefault="00B50B39" w:rsidP="007C1011">
            <w:pPr>
              <w:ind w:firstLine="720"/>
              <w:rPr>
                <w:sz w:val="24"/>
                <w:szCs w:val="24"/>
              </w:rPr>
            </w:pPr>
            <w:r w:rsidRPr="007026DF">
              <w:rPr>
                <w:sz w:val="24"/>
                <w:szCs w:val="24"/>
              </w:rPr>
              <w:t xml:space="preserve">Hiểu về nhận xét: </w:t>
            </w:r>
            <w:r w:rsidRPr="007026DF">
              <w:rPr>
                <w:rStyle w:val="4yxp"/>
                <w:i/>
                <w:iCs/>
                <w:sz w:val="24"/>
                <w:szCs w:val="24"/>
              </w:rPr>
              <w:t>Với nhiều đứa trẻ, 10 triệu là một số tiền khá lớn nhưng với Andy, sức khỏe của cộng đồng mới là thứ quan trọng hơn cả:</w:t>
            </w:r>
          </w:p>
          <w:p w14:paraId="72AF3C77" w14:textId="77777777" w:rsidR="00B50B39" w:rsidRPr="007026DF" w:rsidRDefault="00B50B39" w:rsidP="007C1011">
            <w:pPr>
              <w:autoSpaceDE w:val="0"/>
              <w:autoSpaceDN w:val="0"/>
              <w:adjustRightInd w:val="0"/>
              <w:rPr>
                <w:color w:val="1D2129"/>
                <w:sz w:val="24"/>
                <w:szCs w:val="24"/>
                <w:highlight w:val="white"/>
                <w:lang w:val="vi-VN" w:eastAsia="ja-JP"/>
              </w:rPr>
            </w:pPr>
            <w:r w:rsidRPr="007026DF">
              <w:rPr>
                <w:color w:val="1D2129"/>
                <w:sz w:val="24"/>
                <w:szCs w:val="24"/>
                <w:highlight w:val="white"/>
                <w:lang w:eastAsia="ja-JP"/>
              </w:rPr>
              <w:t xml:space="preserve">          -T</w:t>
            </w:r>
            <w:r w:rsidRPr="007026DF">
              <w:rPr>
                <w:color w:val="1D2129"/>
                <w:sz w:val="24"/>
                <w:szCs w:val="24"/>
                <w:highlight w:val="white"/>
                <w:lang w:val="vi-VN" w:eastAsia="ja-JP"/>
              </w:rPr>
              <w:t>iền tuy quan trọng nhưng Andy đ</w:t>
            </w:r>
            <w:r w:rsidRPr="007026DF">
              <w:rPr>
                <w:color w:val="1D2129"/>
                <w:sz w:val="24"/>
                <w:szCs w:val="24"/>
                <w:highlight w:val="white"/>
                <w:lang w:eastAsia="ja-JP"/>
              </w:rPr>
              <w:t>ã nhận ra được sức khỏe là thứ quan trọng h</w:t>
            </w:r>
            <w:r w:rsidRPr="007026DF">
              <w:rPr>
                <w:color w:val="1D2129"/>
                <w:sz w:val="24"/>
                <w:szCs w:val="24"/>
                <w:highlight w:val="white"/>
                <w:lang w:val="vi-VN" w:eastAsia="ja-JP"/>
              </w:rPr>
              <w:t xml:space="preserve">ơn cả. </w:t>
            </w:r>
            <w:r w:rsidRPr="007026DF">
              <w:rPr>
                <w:sz w:val="24"/>
                <w:szCs w:val="24"/>
                <w:lang w:val="vi-VN"/>
              </w:rPr>
              <w:t>( 0.25)</w:t>
            </w:r>
          </w:p>
          <w:p w14:paraId="47AF9EE3" w14:textId="77777777" w:rsidR="00B50B39" w:rsidRPr="007026DF" w:rsidRDefault="00B50B39" w:rsidP="007C1011">
            <w:pPr>
              <w:rPr>
                <w:b/>
                <w:sz w:val="24"/>
                <w:szCs w:val="24"/>
                <w:lang w:val="vi-VN"/>
              </w:rPr>
            </w:pPr>
            <w:r w:rsidRPr="007026DF">
              <w:rPr>
                <w:sz w:val="24"/>
                <w:szCs w:val="24"/>
                <w:lang w:val="vi-VN" w:eastAsia="ja-JP"/>
              </w:rPr>
              <w:t xml:space="preserve">          -Thế nên Andy đã nhận ra và dùng 10 triệu tiền lì xí của chính mình để giúp đỡ mọi người xung quanh – một hành động đáng trân trọng.</w:t>
            </w:r>
            <w:r w:rsidRPr="007026DF">
              <w:rPr>
                <w:sz w:val="24"/>
                <w:szCs w:val="24"/>
                <w:lang w:val="vi-VN"/>
              </w:rPr>
              <w:t xml:space="preserve"> ( 0.25)</w:t>
            </w:r>
          </w:p>
        </w:tc>
        <w:tc>
          <w:tcPr>
            <w:tcW w:w="992" w:type="dxa"/>
          </w:tcPr>
          <w:p w14:paraId="376F3578" w14:textId="77777777" w:rsidR="00B50B39" w:rsidRPr="007026DF" w:rsidRDefault="00B50B39" w:rsidP="007C1011">
            <w:pPr>
              <w:jc w:val="center"/>
              <w:rPr>
                <w:rFonts w:eastAsia="Courier New"/>
                <w:i/>
                <w:sz w:val="24"/>
                <w:szCs w:val="24"/>
              </w:rPr>
            </w:pPr>
            <w:r w:rsidRPr="007026DF">
              <w:rPr>
                <w:rFonts w:eastAsia="Courier New"/>
                <w:i/>
                <w:sz w:val="24"/>
                <w:szCs w:val="24"/>
              </w:rPr>
              <w:t>0.5</w:t>
            </w:r>
          </w:p>
          <w:p w14:paraId="40630F9D" w14:textId="77777777" w:rsidR="00B50B39" w:rsidRPr="007026DF" w:rsidRDefault="00B50B39" w:rsidP="007C1011">
            <w:pPr>
              <w:jc w:val="center"/>
              <w:rPr>
                <w:rFonts w:eastAsia="Courier New"/>
                <w:i/>
                <w:sz w:val="24"/>
                <w:szCs w:val="24"/>
              </w:rPr>
            </w:pPr>
          </w:p>
        </w:tc>
      </w:tr>
      <w:tr w:rsidR="007026DF" w:rsidRPr="008B4B11" w14:paraId="15D2D837" w14:textId="77777777" w:rsidTr="00D80660">
        <w:tc>
          <w:tcPr>
            <w:tcW w:w="709" w:type="dxa"/>
          </w:tcPr>
          <w:p w14:paraId="3FFA78FA" w14:textId="77777777" w:rsidR="00B50B39" w:rsidRPr="008B4B11" w:rsidRDefault="00B50B39" w:rsidP="007C1011">
            <w:pPr>
              <w:jc w:val="center"/>
              <w:rPr>
                <w:rFonts w:eastAsia="Courier New"/>
                <w:sz w:val="28"/>
                <w:szCs w:val="28"/>
              </w:rPr>
            </w:pPr>
          </w:p>
        </w:tc>
        <w:tc>
          <w:tcPr>
            <w:tcW w:w="709" w:type="dxa"/>
          </w:tcPr>
          <w:p w14:paraId="06FFE152" w14:textId="77777777" w:rsidR="00B50B39" w:rsidRPr="008B4B11" w:rsidRDefault="00B50B39" w:rsidP="007C1011">
            <w:pPr>
              <w:jc w:val="center"/>
              <w:rPr>
                <w:rFonts w:eastAsia="Courier New"/>
                <w:sz w:val="28"/>
                <w:szCs w:val="28"/>
              </w:rPr>
            </w:pPr>
            <w:r w:rsidRPr="008B4B11">
              <w:rPr>
                <w:rFonts w:eastAsia="Courier New"/>
                <w:sz w:val="28"/>
                <w:szCs w:val="28"/>
              </w:rPr>
              <w:t>3</w:t>
            </w:r>
          </w:p>
        </w:tc>
        <w:tc>
          <w:tcPr>
            <w:tcW w:w="8505" w:type="dxa"/>
          </w:tcPr>
          <w:p w14:paraId="2173B9BE" w14:textId="77777777" w:rsidR="00B50B39" w:rsidRPr="007026DF" w:rsidRDefault="00B50B39" w:rsidP="007C1011">
            <w:pPr>
              <w:rPr>
                <w:sz w:val="24"/>
                <w:szCs w:val="24"/>
              </w:rPr>
            </w:pPr>
            <w:r w:rsidRPr="007026DF">
              <w:rPr>
                <w:sz w:val="24"/>
                <w:szCs w:val="24"/>
              </w:rPr>
              <w:t>Thông tin trong văn bản giúp hiểu thêm về hiện tượng tốt-xấu, đúng-sai… trong cuộc sống:</w:t>
            </w:r>
          </w:p>
          <w:p w14:paraId="6FA97547" w14:textId="77777777" w:rsidR="00B50B39" w:rsidRPr="007026DF" w:rsidRDefault="00B50B39" w:rsidP="007C1011">
            <w:pPr>
              <w:autoSpaceDE w:val="0"/>
              <w:autoSpaceDN w:val="0"/>
              <w:adjustRightInd w:val="0"/>
              <w:ind w:left="-108" w:firstLine="540"/>
              <w:rPr>
                <w:sz w:val="24"/>
                <w:szCs w:val="24"/>
                <w:highlight w:val="white"/>
                <w:lang w:val="en" w:eastAsia="ja-JP"/>
              </w:rPr>
            </w:pPr>
            <w:r w:rsidRPr="007026DF">
              <w:rPr>
                <w:sz w:val="24"/>
                <w:szCs w:val="24"/>
                <w:highlight w:val="white"/>
                <w:lang w:val="en" w:eastAsia="ja-JP"/>
              </w:rPr>
              <w:t>- Bất cứ vấn đề gì xảy ra trong cuộc sống cũng đều luôn tồn tại 2 mặt song song tốt – xấu. Có không ít người xấu nhưng người tốt vẫn còn nhiều và luôn ở xung quanh chúng ta. (0.5)</w:t>
            </w:r>
          </w:p>
          <w:p w14:paraId="53051B07" w14:textId="77777777" w:rsidR="00B50B39" w:rsidRPr="007026DF" w:rsidRDefault="00B50B39" w:rsidP="007C1011">
            <w:pPr>
              <w:rPr>
                <w:b/>
                <w:i/>
                <w:sz w:val="24"/>
                <w:szCs w:val="24"/>
              </w:rPr>
            </w:pPr>
            <w:r w:rsidRPr="007026DF">
              <w:rPr>
                <w:sz w:val="24"/>
                <w:szCs w:val="24"/>
                <w:lang w:eastAsia="ja-JP"/>
              </w:rPr>
              <w:t xml:space="preserve">     -</w:t>
            </w:r>
            <w:r w:rsidRPr="007026DF">
              <w:rPr>
                <w:sz w:val="24"/>
                <w:szCs w:val="24"/>
                <w:lang w:val="vi-VN" w:eastAsia="ja-JP"/>
              </w:rPr>
              <w:t>Vì vậy cần rèn luyện phẩm chất đạo đức, ý thức của bản thân và biết chia sẻ với mọi người để trở thành người có ích cho xã hội.</w:t>
            </w:r>
            <w:r w:rsidRPr="007026DF">
              <w:rPr>
                <w:sz w:val="24"/>
                <w:szCs w:val="24"/>
                <w:highlight w:val="white"/>
                <w:lang w:val="en" w:eastAsia="ja-JP"/>
              </w:rPr>
              <w:t xml:space="preserve"> (0.5)</w:t>
            </w:r>
            <w:r w:rsidRPr="007026DF">
              <w:rPr>
                <w:b/>
                <w:i/>
                <w:sz w:val="24"/>
                <w:szCs w:val="24"/>
              </w:rPr>
              <w:t xml:space="preserve">  </w:t>
            </w:r>
          </w:p>
        </w:tc>
        <w:tc>
          <w:tcPr>
            <w:tcW w:w="992" w:type="dxa"/>
          </w:tcPr>
          <w:p w14:paraId="05EACDAA" w14:textId="77777777" w:rsidR="00B50B39" w:rsidRPr="007026DF" w:rsidRDefault="00B50B39" w:rsidP="007C1011">
            <w:pPr>
              <w:jc w:val="center"/>
              <w:rPr>
                <w:rFonts w:eastAsia="Courier New"/>
                <w:i/>
                <w:sz w:val="24"/>
                <w:szCs w:val="24"/>
              </w:rPr>
            </w:pPr>
            <w:r w:rsidRPr="007026DF">
              <w:rPr>
                <w:rFonts w:eastAsia="Courier New"/>
                <w:i/>
                <w:sz w:val="24"/>
                <w:szCs w:val="24"/>
              </w:rPr>
              <w:t>1.0</w:t>
            </w:r>
          </w:p>
          <w:p w14:paraId="1BE09860" w14:textId="77777777" w:rsidR="00B50B39" w:rsidRPr="007026DF" w:rsidRDefault="00B50B39" w:rsidP="007C1011">
            <w:pPr>
              <w:jc w:val="center"/>
              <w:rPr>
                <w:rFonts w:eastAsia="Courier New"/>
                <w:i/>
                <w:sz w:val="24"/>
                <w:szCs w:val="24"/>
              </w:rPr>
            </w:pPr>
          </w:p>
          <w:p w14:paraId="12425566" w14:textId="77777777" w:rsidR="00B50B39" w:rsidRPr="007026DF" w:rsidRDefault="00B50B39" w:rsidP="007C1011">
            <w:pPr>
              <w:jc w:val="center"/>
              <w:rPr>
                <w:rFonts w:eastAsia="Courier New"/>
                <w:sz w:val="24"/>
                <w:szCs w:val="24"/>
              </w:rPr>
            </w:pPr>
          </w:p>
        </w:tc>
      </w:tr>
      <w:tr w:rsidR="007026DF" w:rsidRPr="008B4B11" w14:paraId="18CCB13C" w14:textId="77777777" w:rsidTr="00D80660">
        <w:tc>
          <w:tcPr>
            <w:tcW w:w="709" w:type="dxa"/>
          </w:tcPr>
          <w:p w14:paraId="54BD6542" w14:textId="77777777" w:rsidR="00B50B39" w:rsidRPr="008B4B11" w:rsidRDefault="00B50B39" w:rsidP="007C1011">
            <w:pPr>
              <w:jc w:val="center"/>
              <w:rPr>
                <w:rFonts w:eastAsia="Courier New"/>
                <w:sz w:val="28"/>
                <w:szCs w:val="28"/>
              </w:rPr>
            </w:pPr>
          </w:p>
        </w:tc>
        <w:tc>
          <w:tcPr>
            <w:tcW w:w="709" w:type="dxa"/>
          </w:tcPr>
          <w:p w14:paraId="00E2866C" w14:textId="77777777" w:rsidR="00B50B39" w:rsidRPr="008B4B11" w:rsidRDefault="00B50B39" w:rsidP="007C1011">
            <w:pPr>
              <w:jc w:val="center"/>
              <w:rPr>
                <w:rFonts w:eastAsia="Courier New"/>
                <w:sz w:val="28"/>
                <w:szCs w:val="28"/>
              </w:rPr>
            </w:pPr>
            <w:r w:rsidRPr="008B4B11">
              <w:rPr>
                <w:rFonts w:eastAsia="Courier New"/>
                <w:sz w:val="28"/>
                <w:szCs w:val="28"/>
              </w:rPr>
              <w:t>4</w:t>
            </w:r>
          </w:p>
        </w:tc>
        <w:tc>
          <w:tcPr>
            <w:tcW w:w="8505" w:type="dxa"/>
          </w:tcPr>
          <w:p w14:paraId="0D4B90DD" w14:textId="77777777" w:rsidR="00B50B39" w:rsidRPr="007026DF" w:rsidRDefault="00B50B39" w:rsidP="007C1011">
            <w:pPr>
              <w:ind w:firstLine="720"/>
              <w:rPr>
                <w:sz w:val="24"/>
                <w:szCs w:val="24"/>
              </w:rPr>
            </w:pPr>
            <w:r w:rsidRPr="007026DF">
              <w:rPr>
                <w:sz w:val="24"/>
                <w:szCs w:val="24"/>
              </w:rPr>
              <w:t xml:space="preserve">Những lời </w:t>
            </w:r>
            <w:r w:rsidRPr="007026DF">
              <w:rPr>
                <w:rStyle w:val="4yxp"/>
                <w:i/>
                <w:iCs/>
                <w:sz w:val="24"/>
                <w:szCs w:val="24"/>
              </w:rPr>
              <w:t>chia sẻ</w:t>
            </w:r>
            <w:r w:rsidRPr="007026DF">
              <w:rPr>
                <w:sz w:val="24"/>
                <w:szCs w:val="24"/>
              </w:rPr>
              <w:t xml:space="preserve"> của cậu bé Andy Đào Nguyên gợi suy nghĩ :</w:t>
            </w:r>
          </w:p>
          <w:p w14:paraId="27012789" w14:textId="77777777" w:rsidR="00B50B39" w:rsidRPr="007026DF" w:rsidRDefault="00B50B39" w:rsidP="007C1011">
            <w:pPr>
              <w:ind w:firstLine="720"/>
              <w:rPr>
                <w:sz w:val="24"/>
                <w:szCs w:val="24"/>
              </w:rPr>
            </w:pPr>
            <w:r w:rsidRPr="007026DF">
              <w:rPr>
                <w:sz w:val="24"/>
                <w:szCs w:val="24"/>
              </w:rPr>
              <w:t>- Nêu nội dung lời chia sẻ ( 0.5): cậu bé Andy Đào Nguyên muốn mọi người hiểu sự nguy hiểm của dịch bệnh corona, cần phải nâng cao ý thức phòng chống để bảo vệ tính mạng của con người;</w:t>
            </w:r>
          </w:p>
          <w:p w14:paraId="7256690D" w14:textId="77777777" w:rsidR="00B50B39" w:rsidRPr="007026DF" w:rsidRDefault="00B50B39" w:rsidP="007C1011">
            <w:pPr>
              <w:ind w:firstLine="720"/>
              <w:rPr>
                <w:sz w:val="24"/>
                <w:szCs w:val="24"/>
              </w:rPr>
            </w:pPr>
            <w:r w:rsidRPr="007026DF">
              <w:rPr>
                <w:sz w:val="24"/>
                <w:szCs w:val="24"/>
              </w:rPr>
              <w:t>- Nêu suy nghĩ của bản thân (0.5)</w:t>
            </w:r>
          </w:p>
          <w:p w14:paraId="78091BB5" w14:textId="77777777" w:rsidR="00B50B39" w:rsidRPr="007026DF" w:rsidRDefault="00B50B39" w:rsidP="007C1011">
            <w:pPr>
              <w:ind w:firstLine="720"/>
              <w:rPr>
                <w:sz w:val="24"/>
                <w:szCs w:val="24"/>
              </w:rPr>
            </w:pPr>
            <w:r w:rsidRPr="007026DF">
              <w:rPr>
                <w:sz w:val="24"/>
                <w:szCs w:val="24"/>
              </w:rPr>
              <w:t>( HS thể hiện suy nghĩ riêng từ nội dung trên)</w:t>
            </w:r>
          </w:p>
          <w:p w14:paraId="1078DA47" w14:textId="77777777" w:rsidR="00B50B39" w:rsidRPr="007026DF" w:rsidRDefault="00B50B39" w:rsidP="007C1011">
            <w:pPr>
              <w:ind w:firstLine="720"/>
              <w:rPr>
                <w:sz w:val="24"/>
                <w:szCs w:val="24"/>
              </w:rPr>
            </w:pPr>
            <w:r w:rsidRPr="007026DF">
              <w:rPr>
                <w:sz w:val="24"/>
                <w:szCs w:val="24"/>
              </w:rPr>
              <w:t>Gợi ý:</w:t>
            </w:r>
          </w:p>
          <w:p w14:paraId="075AA273" w14:textId="77777777" w:rsidR="00B50B39" w:rsidRPr="007026DF" w:rsidRDefault="00B50B39" w:rsidP="007C1011">
            <w:pPr>
              <w:ind w:firstLine="720"/>
              <w:rPr>
                <w:sz w:val="24"/>
                <w:szCs w:val="24"/>
                <w:highlight w:val="white"/>
              </w:rPr>
            </w:pPr>
            <w:r w:rsidRPr="007026DF">
              <w:rPr>
                <w:sz w:val="24"/>
                <w:szCs w:val="24"/>
                <w:highlight w:val="white"/>
              </w:rPr>
              <w:t>-Những lời chia sẻ của cậu bé gợi tôi suy nghĩ: tuy còn nhỏ nhưng hiểu biết và tấm lòng của cậu bé không nhỏ. Trẻ con luôn có tâm hồn trong sáng, thương yêu mọi người, có khi người lớn không làm được điều này, thậm chí có người còn làm việc thiếu suy nghĩ như bán khẩu trang với giá cao để trục lợi;</w:t>
            </w:r>
          </w:p>
          <w:p w14:paraId="3B16C249" w14:textId="77777777" w:rsidR="00B50B39" w:rsidRPr="007026DF" w:rsidRDefault="00B50B39" w:rsidP="007C1011">
            <w:pPr>
              <w:ind w:firstLine="720"/>
              <w:rPr>
                <w:sz w:val="24"/>
                <w:szCs w:val="24"/>
              </w:rPr>
            </w:pPr>
            <w:r w:rsidRPr="007026DF">
              <w:rPr>
                <w:sz w:val="24"/>
                <w:szCs w:val="24"/>
                <w:highlight w:val="white"/>
              </w:rPr>
              <w:t>- Bản thân sẽ học tập theo tấm gương của cậu bé: nâng cao ý thức sống vì cộng đồng, bảo vệ sức khoẻ bản thân và mọi người, sống bằng cái tâm trong sáng, thánh thiện...</w:t>
            </w:r>
          </w:p>
        </w:tc>
        <w:tc>
          <w:tcPr>
            <w:tcW w:w="992" w:type="dxa"/>
          </w:tcPr>
          <w:p w14:paraId="7328404F" w14:textId="77777777" w:rsidR="00B50B39" w:rsidRPr="007026DF" w:rsidRDefault="00B50B39" w:rsidP="007C1011">
            <w:pPr>
              <w:jc w:val="center"/>
              <w:rPr>
                <w:rFonts w:eastAsia="Courier New"/>
                <w:i/>
                <w:sz w:val="24"/>
                <w:szCs w:val="24"/>
              </w:rPr>
            </w:pPr>
            <w:r w:rsidRPr="007026DF">
              <w:rPr>
                <w:rFonts w:eastAsia="Courier New"/>
                <w:i/>
                <w:sz w:val="24"/>
                <w:szCs w:val="24"/>
              </w:rPr>
              <w:t>1.0</w:t>
            </w:r>
          </w:p>
          <w:p w14:paraId="6A381613" w14:textId="77777777" w:rsidR="00B50B39" w:rsidRPr="007026DF" w:rsidRDefault="00B50B39" w:rsidP="007C1011">
            <w:pPr>
              <w:jc w:val="center"/>
              <w:rPr>
                <w:rFonts w:eastAsia="Courier New"/>
                <w:i/>
                <w:sz w:val="24"/>
                <w:szCs w:val="24"/>
              </w:rPr>
            </w:pPr>
          </w:p>
          <w:p w14:paraId="04B3CF04" w14:textId="77777777" w:rsidR="00B50B39" w:rsidRPr="007026DF" w:rsidRDefault="00B50B39" w:rsidP="007C1011">
            <w:pPr>
              <w:jc w:val="center"/>
              <w:rPr>
                <w:rFonts w:eastAsia="Courier New"/>
                <w:i/>
                <w:sz w:val="24"/>
                <w:szCs w:val="24"/>
              </w:rPr>
            </w:pPr>
          </w:p>
          <w:p w14:paraId="01198674" w14:textId="77777777" w:rsidR="00B50B39" w:rsidRPr="007026DF" w:rsidRDefault="00B50B39" w:rsidP="007C1011">
            <w:pPr>
              <w:jc w:val="center"/>
              <w:rPr>
                <w:rFonts w:eastAsia="Courier New"/>
                <w:i/>
                <w:sz w:val="24"/>
                <w:szCs w:val="24"/>
              </w:rPr>
            </w:pPr>
          </w:p>
          <w:p w14:paraId="4B47B3E2" w14:textId="77777777" w:rsidR="00B50B39" w:rsidRPr="007026DF" w:rsidRDefault="00B50B39" w:rsidP="007C1011">
            <w:pPr>
              <w:jc w:val="center"/>
              <w:rPr>
                <w:rFonts w:eastAsia="Courier New"/>
                <w:sz w:val="24"/>
                <w:szCs w:val="24"/>
              </w:rPr>
            </w:pPr>
          </w:p>
        </w:tc>
      </w:tr>
      <w:tr w:rsidR="007026DF" w:rsidRPr="008B4B11" w14:paraId="4B3D0396" w14:textId="77777777" w:rsidTr="00D80660">
        <w:tc>
          <w:tcPr>
            <w:tcW w:w="709" w:type="dxa"/>
          </w:tcPr>
          <w:p w14:paraId="7FB7F85A" w14:textId="77777777" w:rsidR="00B50B39" w:rsidRPr="008B4B11" w:rsidRDefault="00B50B39" w:rsidP="007C1011">
            <w:pPr>
              <w:jc w:val="center"/>
              <w:rPr>
                <w:rFonts w:eastAsia="Courier New"/>
                <w:sz w:val="28"/>
                <w:szCs w:val="28"/>
              </w:rPr>
            </w:pPr>
            <w:r w:rsidRPr="008B4B11">
              <w:rPr>
                <w:rFonts w:eastAsia="Courier New"/>
                <w:sz w:val="28"/>
                <w:szCs w:val="28"/>
              </w:rPr>
              <w:t>II</w:t>
            </w:r>
          </w:p>
        </w:tc>
        <w:tc>
          <w:tcPr>
            <w:tcW w:w="709" w:type="dxa"/>
          </w:tcPr>
          <w:p w14:paraId="4FBF7F51" w14:textId="77777777" w:rsidR="00B50B39" w:rsidRPr="008B4B11" w:rsidRDefault="00B50B39" w:rsidP="007C1011">
            <w:pPr>
              <w:jc w:val="center"/>
              <w:rPr>
                <w:rFonts w:eastAsia="Courier New"/>
                <w:sz w:val="28"/>
                <w:szCs w:val="28"/>
              </w:rPr>
            </w:pPr>
          </w:p>
        </w:tc>
        <w:tc>
          <w:tcPr>
            <w:tcW w:w="8505" w:type="dxa"/>
          </w:tcPr>
          <w:p w14:paraId="0084328D" w14:textId="77777777" w:rsidR="00B50B39" w:rsidRPr="007026DF" w:rsidRDefault="00B50B39" w:rsidP="007C1011">
            <w:pPr>
              <w:rPr>
                <w:rFonts w:eastAsia="Courier New"/>
                <w:b/>
                <w:sz w:val="24"/>
                <w:szCs w:val="24"/>
              </w:rPr>
            </w:pPr>
            <w:r w:rsidRPr="007026DF">
              <w:rPr>
                <w:rFonts w:eastAsia="Courier New"/>
                <w:b/>
                <w:sz w:val="24"/>
                <w:szCs w:val="24"/>
              </w:rPr>
              <w:t>Làm văn</w:t>
            </w:r>
          </w:p>
        </w:tc>
        <w:tc>
          <w:tcPr>
            <w:tcW w:w="992" w:type="dxa"/>
          </w:tcPr>
          <w:p w14:paraId="6A9402D1" w14:textId="77777777" w:rsidR="00B50B39" w:rsidRPr="007026DF" w:rsidRDefault="00B50B39" w:rsidP="007C1011">
            <w:pPr>
              <w:jc w:val="center"/>
              <w:rPr>
                <w:rFonts w:eastAsia="Courier New"/>
                <w:sz w:val="24"/>
                <w:szCs w:val="24"/>
              </w:rPr>
            </w:pPr>
          </w:p>
        </w:tc>
      </w:tr>
      <w:tr w:rsidR="007026DF" w:rsidRPr="008B4B11" w14:paraId="31CD57D4" w14:textId="77777777" w:rsidTr="00D80660">
        <w:tc>
          <w:tcPr>
            <w:tcW w:w="709" w:type="dxa"/>
            <w:vMerge w:val="restart"/>
          </w:tcPr>
          <w:p w14:paraId="7EBF79DD" w14:textId="77777777" w:rsidR="00B50B39" w:rsidRPr="008B4B11" w:rsidRDefault="00B50B39" w:rsidP="007C1011">
            <w:pPr>
              <w:jc w:val="center"/>
              <w:rPr>
                <w:rFonts w:eastAsia="Courier New"/>
                <w:sz w:val="28"/>
                <w:szCs w:val="28"/>
              </w:rPr>
            </w:pPr>
          </w:p>
        </w:tc>
        <w:tc>
          <w:tcPr>
            <w:tcW w:w="709" w:type="dxa"/>
            <w:vMerge w:val="restart"/>
          </w:tcPr>
          <w:p w14:paraId="12B31477" w14:textId="77777777" w:rsidR="00B50B39" w:rsidRPr="008B4B11" w:rsidRDefault="00B50B39" w:rsidP="007C1011">
            <w:pPr>
              <w:jc w:val="center"/>
              <w:rPr>
                <w:rFonts w:eastAsia="Courier New"/>
                <w:sz w:val="28"/>
                <w:szCs w:val="28"/>
              </w:rPr>
            </w:pPr>
            <w:r w:rsidRPr="008B4B11">
              <w:rPr>
                <w:rFonts w:eastAsia="Courier New"/>
                <w:sz w:val="28"/>
                <w:szCs w:val="28"/>
              </w:rPr>
              <w:t>1</w:t>
            </w:r>
          </w:p>
        </w:tc>
        <w:tc>
          <w:tcPr>
            <w:tcW w:w="8505" w:type="dxa"/>
          </w:tcPr>
          <w:p w14:paraId="7B24D266" w14:textId="77777777" w:rsidR="00B50B39" w:rsidRPr="007026DF" w:rsidRDefault="00B50B39" w:rsidP="007C1011">
            <w:pPr>
              <w:ind w:firstLine="783"/>
              <w:rPr>
                <w:rFonts w:eastAsia="Courier New"/>
                <w:sz w:val="24"/>
                <w:szCs w:val="24"/>
              </w:rPr>
            </w:pPr>
            <w:r w:rsidRPr="007026DF">
              <w:rPr>
                <w:sz w:val="24"/>
                <w:szCs w:val="24"/>
              </w:rPr>
              <w:t xml:space="preserve">  Dựa vào nội dung trong phần Đọc hiểu, hãy viết một đoạn văn khoảng 200 chữ bày tỏ suy nghĩ </w:t>
            </w:r>
            <w:r w:rsidRPr="007026DF">
              <w:rPr>
                <w:b/>
                <w:bCs/>
                <w:sz w:val="24"/>
                <w:szCs w:val="24"/>
                <w:lang w:val="vi-VN"/>
              </w:rPr>
              <w:t>ý</w:t>
            </w:r>
            <w:r w:rsidRPr="007026DF">
              <w:rPr>
                <w:b/>
                <w:bCs/>
                <w:sz w:val="24"/>
                <w:szCs w:val="24"/>
              </w:rPr>
              <w:t>‎ nghĩa của những việc làm thiện nguyện trong cuộc sống</w:t>
            </w:r>
            <w:r w:rsidRPr="007026DF">
              <w:rPr>
                <w:sz w:val="24"/>
                <w:szCs w:val="24"/>
              </w:rPr>
              <w:t>.</w:t>
            </w:r>
          </w:p>
        </w:tc>
        <w:tc>
          <w:tcPr>
            <w:tcW w:w="992" w:type="dxa"/>
          </w:tcPr>
          <w:p w14:paraId="4EA88399" w14:textId="77777777" w:rsidR="00B50B39" w:rsidRPr="007026DF" w:rsidRDefault="00B50B39" w:rsidP="007C1011">
            <w:pPr>
              <w:jc w:val="center"/>
              <w:rPr>
                <w:rFonts w:eastAsia="Courier New"/>
                <w:b/>
                <w:i/>
                <w:sz w:val="24"/>
                <w:szCs w:val="24"/>
              </w:rPr>
            </w:pPr>
            <w:r w:rsidRPr="007026DF">
              <w:rPr>
                <w:rFonts w:eastAsia="Courier New"/>
                <w:b/>
                <w:i/>
                <w:sz w:val="24"/>
                <w:szCs w:val="24"/>
              </w:rPr>
              <w:t>2.0</w:t>
            </w:r>
          </w:p>
        </w:tc>
      </w:tr>
      <w:tr w:rsidR="007026DF" w:rsidRPr="008B4B11" w14:paraId="08160A60" w14:textId="77777777" w:rsidTr="00D80660">
        <w:tc>
          <w:tcPr>
            <w:tcW w:w="709" w:type="dxa"/>
            <w:vMerge/>
          </w:tcPr>
          <w:p w14:paraId="2DAF324A" w14:textId="77777777" w:rsidR="00B50B39" w:rsidRPr="008B4B11" w:rsidRDefault="00B50B39" w:rsidP="007C1011">
            <w:pPr>
              <w:jc w:val="center"/>
              <w:rPr>
                <w:rFonts w:eastAsia="Courier New"/>
                <w:sz w:val="28"/>
                <w:szCs w:val="28"/>
              </w:rPr>
            </w:pPr>
          </w:p>
        </w:tc>
        <w:tc>
          <w:tcPr>
            <w:tcW w:w="709" w:type="dxa"/>
            <w:vMerge/>
          </w:tcPr>
          <w:p w14:paraId="3529054B" w14:textId="77777777" w:rsidR="00B50B39" w:rsidRPr="008B4B11" w:rsidRDefault="00B50B39" w:rsidP="007C1011">
            <w:pPr>
              <w:jc w:val="center"/>
              <w:rPr>
                <w:rFonts w:eastAsia="Courier New"/>
                <w:sz w:val="28"/>
                <w:szCs w:val="28"/>
              </w:rPr>
            </w:pPr>
          </w:p>
        </w:tc>
        <w:tc>
          <w:tcPr>
            <w:tcW w:w="8505" w:type="dxa"/>
          </w:tcPr>
          <w:p w14:paraId="01BCE1DF" w14:textId="77777777" w:rsidR="00B50B39" w:rsidRPr="007026DF" w:rsidRDefault="00B50B39" w:rsidP="007C1011">
            <w:pPr>
              <w:rPr>
                <w:sz w:val="24"/>
                <w:szCs w:val="24"/>
              </w:rPr>
            </w:pPr>
            <w:r w:rsidRPr="007026DF">
              <w:rPr>
                <w:sz w:val="24"/>
                <w:szCs w:val="24"/>
              </w:rPr>
              <w:t>a. Đảm bảo cấu trúc đoạn văn nghị luận 200 chữ</w:t>
            </w:r>
          </w:p>
          <w:p w14:paraId="4631D066" w14:textId="77777777" w:rsidR="00B50B39" w:rsidRPr="007026DF" w:rsidRDefault="00B50B39" w:rsidP="007C1011">
            <w:pPr>
              <w:rPr>
                <w:sz w:val="24"/>
                <w:szCs w:val="24"/>
              </w:rPr>
            </w:pPr>
            <w:r w:rsidRPr="007026DF">
              <w:rPr>
                <w:sz w:val="24"/>
                <w:szCs w:val="24"/>
              </w:rPr>
              <w:t xml:space="preserve">         Học sinh có thể trình bày đoạn văn theo cách diễn dịch, quy nạp, tổng -phân-hợp, song hành hoặc móc xích.</w:t>
            </w:r>
          </w:p>
          <w:p w14:paraId="0014AF3B" w14:textId="77777777" w:rsidR="00B50B39" w:rsidRPr="007026DF" w:rsidRDefault="00B50B39" w:rsidP="007C1011">
            <w:pPr>
              <w:rPr>
                <w:sz w:val="24"/>
                <w:szCs w:val="24"/>
              </w:rPr>
            </w:pPr>
            <w:r w:rsidRPr="007026DF">
              <w:rPr>
                <w:sz w:val="24"/>
                <w:szCs w:val="24"/>
              </w:rPr>
              <w:t xml:space="preserve"> b. Xác định đúng vấn đề cần nghị luận về một vấn đề xã hội: </w:t>
            </w:r>
            <w:r w:rsidRPr="007026DF">
              <w:rPr>
                <w:sz w:val="24"/>
                <w:szCs w:val="24"/>
                <w:lang w:val="vi-VN"/>
              </w:rPr>
              <w:t xml:space="preserve">suy nghĩ về </w:t>
            </w:r>
            <w:r w:rsidRPr="007026DF">
              <w:rPr>
                <w:b/>
                <w:i/>
                <w:sz w:val="24"/>
                <w:szCs w:val="24"/>
                <w:lang w:val="vi-VN"/>
              </w:rPr>
              <w:t>giải pháp</w:t>
            </w:r>
            <w:r w:rsidRPr="007026DF">
              <w:rPr>
                <w:sz w:val="24"/>
                <w:szCs w:val="24"/>
                <w:lang w:val="vi-VN"/>
              </w:rPr>
              <w:t xml:space="preserve"> để ngăn chặn thói xu nịnh trong cuộc sống.</w:t>
            </w:r>
          </w:p>
        </w:tc>
        <w:tc>
          <w:tcPr>
            <w:tcW w:w="992" w:type="dxa"/>
          </w:tcPr>
          <w:p w14:paraId="34930A34" w14:textId="77777777" w:rsidR="00B50B39" w:rsidRPr="007026DF" w:rsidRDefault="00B50B39" w:rsidP="007C1011">
            <w:pPr>
              <w:jc w:val="center"/>
              <w:rPr>
                <w:rFonts w:eastAsia="Courier New"/>
                <w:i/>
                <w:sz w:val="24"/>
                <w:szCs w:val="24"/>
              </w:rPr>
            </w:pPr>
            <w:r w:rsidRPr="007026DF">
              <w:rPr>
                <w:rFonts w:eastAsia="Courier New"/>
                <w:i/>
                <w:sz w:val="24"/>
                <w:szCs w:val="24"/>
              </w:rPr>
              <w:t>0.25</w:t>
            </w:r>
          </w:p>
          <w:p w14:paraId="07FB4756" w14:textId="77777777" w:rsidR="00B50B39" w:rsidRPr="007026DF" w:rsidRDefault="00B50B39" w:rsidP="007C1011">
            <w:pPr>
              <w:jc w:val="center"/>
              <w:rPr>
                <w:rFonts w:eastAsia="Courier New"/>
                <w:i/>
                <w:sz w:val="24"/>
                <w:szCs w:val="24"/>
              </w:rPr>
            </w:pPr>
          </w:p>
          <w:p w14:paraId="4DEC5235" w14:textId="77777777" w:rsidR="00B50B39" w:rsidRPr="007026DF" w:rsidRDefault="00B50B39" w:rsidP="007C1011">
            <w:pPr>
              <w:jc w:val="center"/>
              <w:rPr>
                <w:rFonts w:eastAsia="Courier New"/>
                <w:i/>
                <w:sz w:val="24"/>
                <w:szCs w:val="24"/>
              </w:rPr>
            </w:pPr>
          </w:p>
          <w:p w14:paraId="7E1A9C48" w14:textId="77777777" w:rsidR="00B50B39" w:rsidRPr="007026DF" w:rsidRDefault="00B50B39" w:rsidP="007C1011">
            <w:pPr>
              <w:jc w:val="center"/>
              <w:rPr>
                <w:rFonts w:eastAsia="Courier New"/>
                <w:i/>
                <w:sz w:val="24"/>
                <w:szCs w:val="24"/>
              </w:rPr>
            </w:pPr>
            <w:r w:rsidRPr="007026DF">
              <w:rPr>
                <w:rFonts w:eastAsia="Courier New"/>
                <w:i/>
                <w:sz w:val="24"/>
                <w:szCs w:val="24"/>
              </w:rPr>
              <w:t>0.25</w:t>
            </w:r>
          </w:p>
          <w:p w14:paraId="5DEA7EF9" w14:textId="77777777" w:rsidR="00B50B39" w:rsidRPr="007026DF" w:rsidRDefault="00B50B39" w:rsidP="007C1011">
            <w:pPr>
              <w:jc w:val="center"/>
              <w:rPr>
                <w:rFonts w:eastAsia="Courier New"/>
                <w:i/>
                <w:sz w:val="24"/>
                <w:szCs w:val="24"/>
              </w:rPr>
            </w:pPr>
          </w:p>
        </w:tc>
      </w:tr>
      <w:tr w:rsidR="007026DF" w:rsidRPr="008B4B11" w14:paraId="30166FA3" w14:textId="77777777" w:rsidTr="00D80660">
        <w:trPr>
          <w:trHeight w:val="350"/>
        </w:trPr>
        <w:tc>
          <w:tcPr>
            <w:tcW w:w="709" w:type="dxa"/>
            <w:vMerge/>
          </w:tcPr>
          <w:p w14:paraId="5098B846" w14:textId="77777777" w:rsidR="00B50B39" w:rsidRPr="008B4B11" w:rsidRDefault="00B50B39" w:rsidP="007C1011">
            <w:pPr>
              <w:jc w:val="center"/>
              <w:rPr>
                <w:rFonts w:eastAsia="Courier New"/>
                <w:sz w:val="28"/>
                <w:szCs w:val="28"/>
              </w:rPr>
            </w:pPr>
          </w:p>
        </w:tc>
        <w:tc>
          <w:tcPr>
            <w:tcW w:w="709" w:type="dxa"/>
            <w:vMerge/>
          </w:tcPr>
          <w:p w14:paraId="0DE24680" w14:textId="77777777" w:rsidR="00B50B39" w:rsidRPr="008B4B11" w:rsidRDefault="00B50B39" w:rsidP="007C1011">
            <w:pPr>
              <w:jc w:val="center"/>
              <w:rPr>
                <w:rFonts w:eastAsia="Courier New"/>
                <w:sz w:val="28"/>
                <w:szCs w:val="28"/>
              </w:rPr>
            </w:pPr>
          </w:p>
        </w:tc>
        <w:tc>
          <w:tcPr>
            <w:tcW w:w="8505" w:type="dxa"/>
          </w:tcPr>
          <w:p w14:paraId="3CB753A6" w14:textId="77777777" w:rsidR="00B50B39" w:rsidRPr="007026DF" w:rsidRDefault="00B50B39" w:rsidP="007C1011">
            <w:pPr>
              <w:rPr>
                <w:rStyle w:val="Bodytext5pt"/>
                <w:i w:val="0"/>
                <w:iCs w:val="0"/>
                <w:color w:val="000000"/>
                <w:spacing w:val="-1"/>
                <w:sz w:val="24"/>
                <w:szCs w:val="24"/>
                <w:lang w:eastAsia="vi-VN"/>
              </w:rPr>
            </w:pPr>
            <w:r w:rsidRPr="007026DF">
              <w:rPr>
                <w:sz w:val="24"/>
                <w:szCs w:val="24"/>
              </w:rPr>
              <w:t xml:space="preserve">c. Thí sinh lựa chọn các thao tác lập luận phù hợp để triển khai vấn đề nghị luận theo nhiều cách nhưng phải làm rõ </w:t>
            </w:r>
            <w:r w:rsidRPr="007026DF">
              <w:rPr>
                <w:sz w:val="24"/>
                <w:szCs w:val="24"/>
                <w:lang w:val="vi-VN"/>
              </w:rPr>
              <w:t xml:space="preserve">suy nghĩ về </w:t>
            </w:r>
            <w:r w:rsidRPr="007026DF">
              <w:rPr>
                <w:b/>
                <w:bCs/>
                <w:sz w:val="24"/>
                <w:szCs w:val="24"/>
                <w:lang w:val="vi-VN"/>
              </w:rPr>
              <w:t>ý</w:t>
            </w:r>
            <w:r w:rsidRPr="007026DF">
              <w:rPr>
                <w:b/>
                <w:bCs/>
                <w:sz w:val="24"/>
                <w:szCs w:val="24"/>
              </w:rPr>
              <w:t>‎ nghĩa của những việc làm thiện nguyện trong cuộc sống</w:t>
            </w:r>
            <w:r w:rsidRPr="007026DF">
              <w:rPr>
                <w:sz w:val="24"/>
                <w:szCs w:val="24"/>
              </w:rPr>
              <w:t>. Có thể triển khai theo hướng sau</w:t>
            </w:r>
            <w:r w:rsidRPr="007026DF">
              <w:rPr>
                <w:rStyle w:val="Bodytext5pt"/>
                <w:i w:val="0"/>
                <w:iCs w:val="0"/>
                <w:color w:val="000000"/>
                <w:spacing w:val="-1"/>
                <w:sz w:val="24"/>
                <w:szCs w:val="24"/>
                <w:lang w:eastAsia="vi-VN"/>
              </w:rPr>
              <w:t>:</w:t>
            </w:r>
          </w:p>
          <w:p w14:paraId="6010D527" w14:textId="77777777" w:rsidR="00B50B39" w:rsidRPr="007026DF" w:rsidRDefault="00B50B39" w:rsidP="007C1011">
            <w:pPr>
              <w:ind w:firstLine="720"/>
              <w:rPr>
                <w:sz w:val="24"/>
                <w:szCs w:val="24"/>
              </w:rPr>
            </w:pPr>
            <w:r w:rsidRPr="007026DF">
              <w:rPr>
                <w:b/>
                <w:sz w:val="24"/>
                <w:szCs w:val="24"/>
              </w:rPr>
              <w:t>-Việc làm thiện nguyện</w:t>
            </w:r>
            <w:r w:rsidRPr="007026DF">
              <w:rPr>
                <w:sz w:val="24"/>
                <w:szCs w:val="24"/>
              </w:rPr>
              <w:t xml:space="preserve"> là dùng thời gian của mình, của cải của mình để góp cho cộng đồng xã hội. Trong cuộc sống chúng ta vẫn có quy luật là luật nhân quả, cho và nhận. Nhưng thực chất bạn cho đi là bạn đang nhận lại. </w:t>
            </w:r>
          </w:p>
          <w:p w14:paraId="00CE2ECF" w14:textId="77777777" w:rsidR="00B50B39" w:rsidRPr="007026DF" w:rsidRDefault="00B50B39" w:rsidP="007C1011">
            <w:pPr>
              <w:ind w:firstLine="720"/>
              <w:rPr>
                <w:sz w:val="24"/>
                <w:szCs w:val="24"/>
              </w:rPr>
            </w:pPr>
            <w:r w:rsidRPr="007026DF">
              <w:rPr>
                <w:b/>
                <w:bCs/>
                <w:sz w:val="24"/>
                <w:szCs w:val="24"/>
              </w:rPr>
              <w:t>-Ý‎ nghĩa của những việc làm thiện nguyện trong cuộc sống:</w:t>
            </w:r>
          </w:p>
          <w:p w14:paraId="00E6756C" w14:textId="77777777" w:rsidR="00B50B39" w:rsidRPr="007026DF" w:rsidRDefault="00B50B39" w:rsidP="007C1011">
            <w:pPr>
              <w:ind w:firstLine="720"/>
              <w:rPr>
                <w:sz w:val="24"/>
                <w:szCs w:val="24"/>
              </w:rPr>
            </w:pPr>
            <w:r w:rsidRPr="007026DF">
              <w:rPr>
                <w:sz w:val="24"/>
                <w:szCs w:val="24"/>
              </w:rPr>
              <w:lastRenderedPageBreak/>
              <w:t>+ Làm thiện nguyện nói là cho nhưng thật chất là nhận, bạn nhận nhiều hơn rất nhiều;</w:t>
            </w:r>
          </w:p>
          <w:p w14:paraId="243368E2" w14:textId="77777777" w:rsidR="00B50B39" w:rsidRPr="007026DF" w:rsidRDefault="00B50B39" w:rsidP="007C1011">
            <w:pPr>
              <w:ind w:firstLine="720"/>
              <w:rPr>
                <w:sz w:val="24"/>
                <w:szCs w:val="24"/>
              </w:rPr>
            </w:pPr>
            <w:r w:rsidRPr="007026DF">
              <w:rPr>
                <w:sz w:val="24"/>
                <w:szCs w:val="24"/>
              </w:rPr>
              <w:t>+ Làm việc thiện nguyện đem lại lợi ích cho cả cộng đồng và cả bản thân;</w:t>
            </w:r>
          </w:p>
          <w:p w14:paraId="634B715D" w14:textId="77777777" w:rsidR="00B50B39" w:rsidRPr="007026DF" w:rsidRDefault="00B50B39" w:rsidP="007C1011">
            <w:pPr>
              <w:ind w:firstLine="720"/>
              <w:rPr>
                <w:sz w:val="24"/>
                <w:szCs w:val="24"/>
              </w:rPr>
            </w:pPr>
            <w:r w:rsidRPr="007026DF">
              <w:rPr>
                <w:sz w:val="24"/>
                <w:szCs w:val="24"/>
              </w:rPr>
              <w:t>+ Làm thiện nguyện sẽ giúp cho bạn sự bình an, niềm vui và niềm hạnh phúc lan tỏa, giúp cho bạn cảm thấy cuộc đời này đáng sống và cảm thấy mình sống có ý nghĩa.</w:t>
            </w:r>
          </w:p>
          <w:p w14:paraId="6048E45F" w14:textId="77777777" w:rsidR="00B50B39" w:rsidRPr="007026DF" w:rsidRDefault="00B50B39" w:rsidP="007C1011">
            <w:pPr>
              <w:ind w:firstLine="720"/>
              <w:rPr>
                <w:sz w:val="24"/>
                <w:szCs w:val="24"/>
              </w:rPr>
            </w:pPr>
            <w:r w:rsidRPr="007026DF">
              <w:rPr>
                <w:sz w:val="24"/>
                <w:szCs w:val="24"/>
              </w:rPr>
              <w:t xml:space="preserve"> -Bài học nhận thức và hành động:</w:t>
            </w:r>
          </w:p>
          <w:p w14:paraId="676E021A" w14:textId="77777777" w:rsidR="00B50B39" w:rsidRPr="007026DF" w:rsidRDefault="00B50B39" w:rsidP="007C1011">
            <w:pPr>
              <w:ind w:firstLine="720"/>
              <w:rPr>
                <w:sz w:val="24"/>
                <w:szCs w:val="24"/>
              </w:rPr>
            </w:pPr>
            <w:r w:rsidRPr="007026DF">
              <w:rPr>
                <w:sz w:val="24"/>
                <w:szCs w:val="24"/>
              </w:rPr>
              <w:t xml:space="preserve"> + Về nhận thức: làm thiện nguyện chính là việc không thể thiếu trong cuộc sống;</w:t>
            </w:r>
          </w:p>
          <w:p w14:paraId="02538760" w14:textId="77777777" w:rsidR="00B50B39" w:rsidRPr="007026DF" w:rsidRDefault="00B50B39" w:rsidP="007C1011">
            <w:pPr>
              <w:rPr>
                <w:sz w:val="24"/>
                <w:szCs w:val="24"/>
              </w:rPr>
            </w:pPr>
            <w:r w:rsidRPr="007026DF">
              <w:rPr>
                <w:sz w:val="24"/>
                <w:szCs w:val="24"/>
              </w:rPr>
              <w:t xml:space="preserve">            + Về hành động: đi làm từ thiện, làm việc tốt; đấu tranh, lên án những hành vi vô cảm, trục lợi…</w:t>
            </w:r>
          </w:p>
        </w:tc>
        <w:tc>
          <w:tcPr>
            <w:tcW w:w="992" w:type="dxa"/>
          </w:tcPr>
          <w:p w14:paraId="597D1EE0" w14:textId="77777777" w:rsidR="00B50B39" w:rsidRPr="007026DF" w:rsidRDefault="00B50B39" w:rsidP="007C1011">
            <w:pPr>
              <w:jc w:val="center"/>
              <w:rPr>
                <w:rFonts w:eastAsia="Courier New"/>
                <w:i/>
                <w:sz w:val="24"/>
                <w:szCs w:val="24"/>
              </w:rPr>
            </w:pPr>
            <w:r w:rsidRPr="007026DF">
              <w:rPr>
                <w:rFonts w:eastAsia="Courier New"/>
                <w:i/>
                <w:sz w:val="24"/>
                <w:szCs w:val="24"/>
              </w:rPr>
              <w:lastRenderedPageBreak/>
              <w:t>1.00</w:t>
            </w:r>
          </w:p>
        </w:tc>
      </w:tr>
      <w:tr w:rsidR="007026DF" w:rsidRPr="008B4B11" w14:paraId="0B1BA19B" w14:textId="77777777" w:rsidTr="00D80660">
        <w:tc>
          <w:tcPr>
            <w:tcW w:w="709" w:type="dxa"/>
            <w:vMerge/>
          </w:tcPr>
          <w:p w14:paraId="67C59F26" w14:textId="77777777" w:rsidR="00B50B39" w:rsidRPr="008B4B11" w:rsidRDefault="00B50B39" w:rsidP="007C1011">
            <w:pPr>
              <w:jc w:val="center"/>
              <w:rPr>
                <w:rFonts w:eastAsia="Courier New"/>
                <w:sz w:val="28"/>
                <w:szCs w:val="28"/>
              </w:rPr>
            </w:pPr>
          </w:p>
        </w:tc>
        <w:tc>
          <w:tcPr>
            <w:tcW w:w="709" w:type="dxa"/>
            <w:vMerge/>
          </w:tcPr>
          <w:p w14:paraId="237753F7" w14:textId="77777777" w:rsidR="00B50B39" w:rsidRPr="008B4B11" w:rsidRDefault="00B50B39" w:rsidP="007C1011">
            <w:pPr>
              <w:jc w:val="center"/>
              <w:rPr>
                <w:rFonts w:eastAsia="Courier New"/>
                <w:sz w:val="28"/>
                <w:szCs w:val="28"/>
              </w:rPr>
            </w:pPr>
          </w:p>
        </w:tc>
        <w:tc>
          <w:tcPr>
            <w:tcW w:w="8505" w:type="dxa"/>
          </w:tcPr>
          <w:p w14:paraId="33DCF86F" w14:textId="77777777" w:rsidR="00B50B39" w:rsidRPr="007026DF" w:rsidRDefault="00B50B39" w:rsidP="007C1011">
            <w:pPr>
              <w:rPr>
                <w:sz w:val="24"/>
                <w:szCs w:val="24"/>
              </w:rPr>
            </w:pPr>
            <w:r w:rsidRPr="007026DF">
              <w:rPr>
                <w:sz w:val="24"/>
                <w:szCs w:val="24"/>
              </w:rPr>
              <w:t>d. Sáng tạo</w:t>
            </w:r>
          </w:p>
          <w:p w14:paraId="3F337BA9" w14:textId="77777777" w:rsidR="00B50B39" w:rsidRPr="007026DF" w:rsidRDefault="00B50B39" w:rsidP="007C1011">
            <w:pPr>
              <w:rPr>
                <w:sz w:val="24"/>
                <w:szCs w:val="24"/>
              </w:rPr>
            </w:pPr>
            <w:r w:rsidRPr="007026DF">
              <w:rPr>
                <w:sz w:val="24"/>
                <w:szCs w:val="24"/>
              </w:rPr>
              <w:t>Có cách diễn đạt sáng tạo, thể hiện suy nghĩ sâu sắc, mới mẻ về vấn đề nghị luận.</w:t>
            </w:r>
          </w:p>
        </w:tc>
        <w:tc>
          <w:tcPr>
            <w:tcW w:w="992" w:type="dxa"/>
          </w:tcPr>
          <w:p w14:paraId="351BEB38" w14:textId="77777777" w:rsidR="00B50B39" w:rsidRPr="007026DF" w:rsidRDefault="00B50B39" w:rsidP="007C1011">
            <w:pPr>
              <w:jc w:val="center"/>
              <w:rPr>
                <w:i/>
                <w:sz w:val="24"/>
                <w:szCs w:val="24"/>
              </w:rPr>
            </w:pPr>
            <w:r w:rsidRPr="007026DF">
              <w:rPr>
                <w:i/>
                <w:sz w:val="24"/>
                <w:szCs w:val="24"/>
              </w:rPr>
              <w:t>0,25</w:t>
            </w:r>
          </w:p>
        </w:tc>
      </w:tr>
      <w:tr w:rsidR="007026DF" w:rsidRPr="008B4B11" w14:paraId="61DE68FF" w14:textId="77777777" w:rsidTr="00D80660">
        <w:tc>
          <w:tcPr>
            <w:tcW w:w="709" w:type="dxa"/>
            <w:vMerge/>
          </w:tcPr>
          <w:p w14:paraId="3E137E1E" w14:textId="77777777" w:rsidR="00B50B39" w:rsidRPr="008B4B11" w:rsidRDefault="00B50B39" w:rsidP="007C1011">
            <w:pPr>
              <w:jc w:val="center"/>
              <w:rPr>
                <w:rFonts w:eastAsia="Courier New"/>
                <w:sz w:val="28"/>
                <w:szCs w:val="28"/>
              </w:rPr>
            </w:pPr>
          </w:p>
        </w:tc>
        <w:tc>
          <w:tcPr>
            <w:tcW w:w="709" w:type="dxa"/>
            <w:vMerge/>
          </w:tcPr>
          <w:p w14:paraId="0CDA1154" w14:textId="77777777" w:rsidR="00B50B39" w:rsidRPr="008B4B11" w:rsidRDefault="00B50B39" w:rsidP="007C1011">
            <w:pPr>
              <w:jc w:val="center"/>
              <w:rPr>
                <w:rFonts w:eastAsia="Courier New"/>
                <w:sz w:val="28"/>
                <w:szCs w:val="28"/>
              </w:rPr>
            </w:pPr>
          </w:p>
        </w:tc>
        <w:tc>
          <w:tcPr>
            <w:tcW w:w="8505" w:type="dxa"/>
          </w:tcPr>
          <w:p w14:paraId="24D7817C" w14:textId="77777777" w:rsidR="00B50B39" w:rsidRPr="007026DF" w:rsidRDefault="00B50B39" w:rsidP="007C1011">
            <w:pPr>
              <w:rPr>
                <w:sz w:val="24"/>
                <w:szCs w:val="24"/>
              </w:rPr>
            </w:pPr>
            <w:r w:rsidRPr="007026DF">
              <w:rPr>
                <w:sz w:val="24"/>
                <w:szCs w:val="24"/>
              </w:rPr>
              <w:t xml:space="preserve">e. Chính tả, dùng từ, đặt câu: Đảm bảo quy tắc chính tả, dùng từ, đặt câu. </w:t>
            </w:r>
          </w:p>
        </w:tc>
        <w:tc>
          <w:tcPr>
            <w:tcW w:w="992" w:type="dxa"/>
          </w:tcPr>
          <w:p w14:paraId="7A8F2DD6" w14:textId="77777777" w:rsidR="00B50B39" w:rsidRPr="007026DF" w:rsidRDefault="00B50B39" w:rsidP="007C1011">
            <w:pPr>
              <w:jc w:val="center"/>
              <w:rPr>
                <w:i/>
                <w:sz w:val="24"/>
                <w:szCs w:val="24"/>
              </w:rPr>
            </w:pPr>
            <w:r w:rsidRPr="007026DF">
              <w:rPr>
                <w:i/>
                <w:sz w:val="24"/>
                <w:szCs w:val="24"/>
              </w:rPr>
              <w:t>0,25</w:t>
            </w:r>
          </w:p>
        </w:tc>
      </w:tr>
    </w:tbl>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8505"/>
        <w:gridCol w:w="992"/>
      </w:tblGrid>
      <w:tr w:rsidR="00D80660" w:rsidRPr="00D80660" w14:paraId="322D3E01" w14:textId="77777777" w:rsidTr="00D80660">
        <w:tc>
          <w:tcPr>
            <w:tcW w:w="709" w:type="dxa"/>
            <w:vMerge w:val="restart"/>
            <w:shd w:val="clear" w:color="auto" w:fill="auto"/>
          </w:tcPr>
          <w:p w14:paraId="32D775E0" w14:textId="77777777" w:rsidR="00D80660" w:rsidRPr="00D80660" w:rsidRDefault="00D80660" w:rsidP="007D59C1">
            <w:pPr>
              <w:jc w:val="center"/>
              <w:rPr>
                <w:rFonts w:eastAsia="MS Mincho"/>
                <w:color w:val="000000"/>
                <w:szCs w:val="24"/>
              </w:rPr>
            </w:pPr>
            <w:bookmarkStart w:id="3" w:name="_Hlk45220244"/>
          </w:p>
        </w:tc>
        <w:tc>
          <w:tcPr>
            <w:tcW w:w="709" w:type="dxa"/>
            <w:vMerge w:val="restart"/>
            <w:shd w:val="clear" w:color="auto" w:fill="auto"/>
          </w:tcPr>
          <w:p w14:paraId="0ED1DF68" w14:textId="77777777" w:rsidR="00D80660" w:rsidRPr="00D80660" w:rsidRDefault="00D80660" w:rsidP="007D59C1">
            <w:pPr>
              <w:jc w:val="center"/>
              <w:rPr>
                <w:rFonts w:eastAsia="MS Mincho"/>
                <w:color w:val="000000"/>
                <w:szCs w:val="24"/>
              </w:rPr>
            </w:pPr>
            <w:r w:rsidRPr="00D80660">
              <w:rPr>
                <w:rFonts w:eastAsia="MS Mincho"/>
                <w:color w:val="000000"/>
                <w:szCs w:val="24"/>
              </w:rPr>
              <w:t>2</w:t>
            </w:r>
          </w:p>
        </w:tc>
        <w:tc>
          <w:tcPr>
            <w:tcW w:w="8505" w:type="dxa"/>
            <w:shd w:val="clear" w:color="auto" w:fill="auto"/>
          </w:tcPr>
          <w:p w14:paraId="247441C5" w14:textId="77777777" w:rsidR="00D80660" w:rsidRPr="00D80660" w:rsidRDefault="00D80660" w:rsidP="007D59C1">
            <w:pPr>
              <w:ind w:firstLine="432"/>
              <w:rPr>
                <w:rFonts w:eastAsia="MS Mincho"/>
                <w:color w:val="000000"/>
                <w:szCs w:val="24"/>
                <w:lang w:val="vi-VN"/>
              </w:rPr>
            </w:pPr>
            <w:r w:rsidRPr="00D80660">
              <w:rPr>
                <w:rFonts w:eastAsia="MS Mincho"/>
                <w:szCs w:val="24"/>
                <w:lang w:val="vi-VN"/>
              </w:rPr>
              <w:t xml:space="preserve">Cảm nhận của anh/ chị về lời của người ở lại và tiếng lòng của người đi trong </w:t>
            </w:r>
            <w:r w:rsidRPr="00D80660">
              <w:rPr>
                <w:rFonts w:eastAsia="MS Mincho"/>
                <w:szCs w:val="24"/>
              </w:rPr>
              <w:t xml:space="preserve">8 dòng đầu bài thơ </w:t>
            </w:r>
            <w:r w:rsidRPr="00D80660">
              <w:rPr>
                <w:rFonts w:eastAsia="MS Mincho"/>
                <w:i/>
                <w:szCs w:val="24"/>
              </w:rPr>
              <w:t>Việt Bắc</w:t>
            </w:r>
            <w:r w:rsidRPr="00D80660">
              <w:rPr>
                <w:rFonts w:eastAsia="MS Mincho"/>
                <w:szCs w:val="24"/>
              </w:rPr>
              <w:t xml:space="preserve"> ( Tố Hữu)</w:t>
            </w:r>
          </w:p>
        </w:tc>
        <w:tc>
          <w:tcPr>
            <w:tcW w:w="992" w:type="dxa"/>
            <w:shd w:val="clear" w:color="auto" w:fill="auto"/>
          </w:tcPr>
          <w:p w14:paraId="1B0BE3C2" w14:textId="77777777" w:rsidR="00D80660" w:rsidRPr="00D80660" w:rsidRDefault="00D80660" w:rsidP="007D59C1">
            <w:pPr>
              <w:jc w:val="center"/>
              <w:rPr>
                <w:rFonts w:eastAsia="MS Mincho"/>
                <w:bCs/>
                <w:i/>
                <w:color w:val="000000"/>
                <w:szCs w:val="24"/>
              </w:rPr>
            </w:pPr>
            <w:r w:rsidRPr="00D80660">
              <w:rPr>
                <w:rFonts w:eastAsia="MS Mincho"/>
                <w:bCs/>
                <w:i/>
                <w:szCs w:val="24"/>
              </w:rPr>
              <w:t>5,0</w:t>
            </w:r>
          </w:p>
        </w:tc>
      </w:tr>
      <w:tr w:rsidR="00D80660" w:rsidRPr="00D80660" w14:paraId="29AABE3D" w14:textId="77777777" w:rsidTr="00D80660">
        <w:tc>
          <w:tcPr>
            <w:tcW w:w="709" w:type="dxa"/>
            <w:vMerge/>
            <w:shd w:val="clear" w:color="auto" w:fill="auto"/>
          </w:tcPr>
          <w:p w14:paraId="0CB06C81" w14:textId="77777777" w:rsidR="00D80660" w:rsidRPr="00D80660" w:rsidRDefault="00D80660" w:rsidP="007D59C1">
            <w:pPr>
              <w:jc w:val="center"/>
              <w:rPr>
                <w:rFonts w:eastAsia="MS Mincho"/>
                <w:color w:val="000000"/>
                <w:szCs w:val="24"/>
              </w:rPr>
            </w:pPr>
          </w:p>
        </w:tc>
        <w:tc>
          <w:tcPr>
            <w:tcW w:w="709" w:type="dxa"/>
            <w:vMerge/>
            <w:shd w:val="clear" w:color="auto" w:fill="auto"/>
          </w:tcPr>
          <w:p w14:paraId="673F56EB" w14:textId="77777777" w:rsidR="00D80660" w:rsidRPr="00D80660" w:rsidRDefault="00D80660" w:rsidP="007D59C1">
            <w:pPr>
              <w:jc w:val="center"/>
              <w:rPr>
                <w:rFonts w:eastAsia="MS Mincho"/>
                <w:color w:val="000000"/>
                <w:szCs w:val="24"/>
              </w:rPr>
            </w:pPr>
          </w:p>
        </w:tc>
        <w:tc>
          <w:tcPr>
            <w:tcW w:w="8505" w:type="dxa"/>
            <w:shd w:val="clear" w:color="auto" w:fill="auto"/>
          </w:tcPr>
          <w:p w14:paraId="03F66F35" w14:textId="77777777" w:rsidR="00D80660" w:rsidRPr="00D80660" w:rsidRDefault="00D80660" w:rsidP="007D59C1">
            <w:pPr>
              <w:rPr>
                <w:rFonts w:eastAsia="MS Mincho"/>
                <w:b/>
                <w:i/>
                <w:szCs w:val="24"/>
              </w:rPr>
            </w:pPr>
            <w:r w:rsidRPr="00D80660">
              <w:rPr>
                <w:rFonts w:eastAsia="MS Mincho"/>
                <w:szCs w:val="24"/>
              </w:rPr>
              <w:t xml:space="preserve">1. </w:t>
            </w:r>
            <w:r w:rsidRPr="00D80660">
              <w:rPr>
                <w:rFonts w:eastAsia="MS Mincho"/>
                <w:b/>
                <w:i/>
                <w:szCs w:val="24"/>
              </w:rPr>
              <w:t>Đảm bảo cấu trúc bài nghị luận về một đoạn thơ ( có định hướng)</w:t>
            </w:r>
          </w:p>
          <w:p w14:paraId="20150512" w14:textId="77777777" w:rsidR="00D80660" w:rsidRPr="00D80660" w:rsidRDefault="00D80660" w:rsidP="007D59C1">
            <w:pPr>
              <w:rPr>
                <w:rFonts w:eastAsia="MS Mincho"/>
                <w:i/>
                <w:szCs w:val="24"/>
              </w:rPr>
            </w:pPr>
            <w:r w:rsidRPr="00D80660">
              <w:rPr>
                <w:rFonts w:eastAsia="MS Mincho"/>
                <w:szCs w:val="24"/>
              </w:rPr>
              <w:t xml:space="preserve">          Có đủ các phần mở bài, thân bài, kết bài. Mở bài nêu được vấn đề, thân bài triển khai được vấn đề, kết bài kết luận được vấn đề.</w:t>
            </w:r>
            <w:r w:rsidRPr="00D80660">
              <w:rPr>
                <w:rFonts w:eastAsia="MS Mincho"/>
                <w:i/>
                <w:szCs w:val="24"/>
              </w:rPr>
              <w:t xml:space="preserve">        </w:t>
            </w:r>
          </w:p>
        </w:tc>
        <w:tc>
          <w:tcPr>
            <w:tcW w:w="992" w:type="dxa"/>
            <w:shd w:val="clear" w:color="auto" w:fill="auto"/>
          </w:tcPr>
          <w:p w14:paraId="61703B95" w14:textId="77777777" w:rsidR="00D80660" w:rsidRPr="00D80660" w:rsidRDefault="00D80660" w:rsidP="007D59C1">
            <w:pPr>
              <w:jc w:val="center"/>
              <w:rPr>
                <w:rFonts w:eastAsia="MS Mincho"/>
                <w:bCs/>
                <w:color w:val="000000"/>
                <w:szCs w:val="24"/>
                <w:lang w:val="vi-VN"/>
              </w:rPr>
            </w:pPr>
            <w:r w:rsidRPr="00D80660">
              <w:rPr>
                <w:rFonts w:eastAsia="MS Mincho"/>
                <w:bCs/>
                <w:szCs w:val="24"/>
              </w:rPr>
              <w:t>(0,25)</w:t>
            </w:r>
          </w:p>
        </w:tc>
      </w:tr>
      <w:tr w:rsidR="00D80660" w:rsidRPr="00D80660" w14:paraId="01DB210C" w14:textId="77777777" w:rsidTr="00D80660">
        <w:tc>
          <w:tcPr>
            <w:tcW w:w="709" w:type="dxa"/>
            <w:vMerge/>
            <w:shd w:val="clear" w:color="auto" w:fill="auto"/>
          </w:tcPr>
          <w:p w14:paraId="1650EE59" w14:textId="77777777" w:rsidR="00D80660" w:rsidRPr="00D80660" w:rsidRDefault="00D80660" w:rsidP="007D59C1">
            <w:pPr>
              <w:jc w:val="center"/>
              <w:rPr>
                <w:rFonts w:eastAsia="MS Mincho"/>
                <w:color w:val="000000"/>
                <w:szCs w:val="24"/>
                <w:lang w:val="vi-VN"/>
              </w:rPr>
            </w:pPr>
          </w:p>
        </w:tc>
        <w:tc>
          <w:tcPr>
            <w:tcW w:w="709" w:type="dxa"/>
            <w:vMerge/>
            <w:shd w:val="clear" w:color="auto" w:fill="auto"/>
          </w:tcPr>
          <w:p w14:paraId="39D48B0C" w14:textId="77777777" w:rsidR="00D80660" w:rsidRPr="00D80660" w:rsidRDefault="00D80660" w:rsidP="007D59C1">
            <w:pPr>
              <w:jc w:val="center"/>
              <w:rPr>
                <w:rFonts w:eastAsia="MS Mincho"/>
                <w:color w:val="000000"/>
                <w:szCs w:val="24"/>
                <w:lang w:val="vi-VN"/>
              </w:rPr>
            </w:pPr>
          </w:p>
        </w:tc>
        <w:tc>
          <w:tcPr>
            <w:tcW w:w="8505" w:type="dxa"/>
            <w:shd w:val="clear" w:color="auto" w:fill="auto"/>
          </w:tcPr>
          <w:p w14:paraId="29E72679" w14:textId="77777777" w:rsidR="00D80660" w:rsidRPr="00D80660" w:rsidRDefault="00D80660" w:rsidP="007D59C1">
            <w:pPr>
              <w:rPr>
                <w:rFonts w:eastAsia="MS Mincho"/>
                <w:szCs w:val="24"/>
                <w:lang w:val="vi-VN"/>
              </w:rPr>
            </w:pPr>
            <w:r w:rsidRPr="00D80660">
              <w:rPr>
                <w:rFonts w:eastAsia="MS Mincho"/>
                <w:szCs w:val="24"/>
                <w:lang w:val="vi-VN"/>
              </w:rPr>
              <w:t xml:space="preserve">2. </w:t>
            </w:r>
            <w:r w:rsidRPr="00D80660">
              <w:rPr>
                <w:rFonts w:eastAsia="MS Mincho"/>
                <w:b/>
                <w:i/>
                <w:szCs w:val="24"/>
                <w:lang w:val="vi-VN"/>
              </w:rPr>
              <w:t>Xác định đúng vấn đề cần nghị luận</w:t>
            </w:r>
            <w:r w:rsidRPr="00D80660">
              <w:rPr>
                <w:rFonts w:eastAsia="MS Mincho"/>
                <w:szCs w:val="24"/>
                <w:lang w:val="vi-VN"/>
              </w:rPr>
              <w:t xml:space="preserve"> </w:t>
            </w:r>
          </w:p>
          <w:p w14:paraId="23BBC501" w14:textId="77777777" w:rsidR="00D80660" w:rsidRPr="00D80660" w:rsidRDefault="00D80660" w:rsidP="007D59C1">
            <w:pPr>
              <w:rPr>
                <w:rFonts w:eastAsia="MS Mincho"/>
                <w:color w:val="000000"/>
                <w:szCs w:val="24"/>
                <w:lang w:val="vi-VN"/>
              </w:rPr>
            </w:pPr>
            <w:r w:rsidRPr="00D80660">
              <w:rPr>
                <w:rFonts w:eastAsia="MS Mincho"/>
                <w:szCs w:val="24"/>
                <w:lang w:val="vi-VN"/>
              </w:rPr>
              <w:t xml:space="preserve">           Về lời của người ở lại và tiếng lòng của người đi trong 8 dòng đầu bài thơ </w:t>
            </w:r>
            <w:r w:rsidRPr="00D80660">
              <w:rPr>
                <w:rFonts w:eastAsia="MS Mincho"/>
                <w:i/>
                <w:szCs w:val="24"/>
                <w:lang w:val="vi-VN"/>
              </w:rPr>
              <w:t>Việt Bắc</w:t>
            </w:r>
            <w:r w:rsidRPr="00D80660">
              <w:rPr>
                <w:rFonts w:eastAsia="MS Mincho"/>
                <w:szCs w:val="24"/>
                <w:lang w:val="vi-VN"/>
              </w:rPr>
              <w:t xml:space="preserve"> ( Tố Hữu)</w:t>
            </w:r>
          </w:p>
        </w:tc>
        <w:tc>
          <w:tcPr>
            <w:tcW w:w="992" w:type="dxa"/>
            <w:shd w:val="clear" w:color="auto" w:fill="auto"/>
          </w:tcPr>
          <w:p w14:paraId="7581710E" w14:textId="77777777" w:rsidR="00D80660" w:rsidRPr="00D80660" w:rsidRDefault="00D80660" w:rsidP="007D59C1">
            <w:pPr>
              <w:jc w:val="center"/>
              <w:rPr>
                <w:rFonts w:eastAsia="MS Mincho"/>
                <w:bCs/>
                <w:color w:val="000000"/>
                <w:szCs w:val="24"/>
                <w:lang w:val="vi-VN"/>
              </w:rPr>
            </w:pPr>
            <w:r w:rsidRPr="00D80660">
              <w:rPr>
                <w:rFonts w:eastAsia="MS Mincho"/>
                <w:bCs/>
                <w:szCs w:val="24"/>
                <w:lang w:val="vi-VN"/>
              </w:rPr>
              <w:t>(0,25)</w:t>
            </w:r>
          </w:p>
        </w:tc>
      </w:tr>
      <w:tr w:rsidR="00D80660" w:rsidRPr="00D80660" w14:paraId="3A2F6B74" w14:textId="77777777" w:rsidTr="00D80660">
        <w:tc>
          <w:tcPr>
            <w:tcW w:w="709" w:type="dxa"/>
            <w:vMerge/>
            <w:shd w:val="clear" w:color="auto" w:fill="auto"/>
          </w:tcPr>
          <w:p w14:paraId="4E8F7FAF" w14:textId="77777777" w:rsidR="00D80660" w:rsidRPr="00D80660" w:rsidRDefault="00D80660" w:rsidP="007D59C1">
            <w:pPr>
              <w:jc w:val="center"/>
              <w:rPr>
                <w:rFonts w:eastAsia="MS Mincho"/>
                <w:color w:val="000000"/>
                <w:szCs w:val="24"/>
                <w:lang w:val="vi-VN"/>
              </w:rPr>
            </w:pPr>
          </w:p>
        </w:tc>
        <w:tc>
          <w:tcPr>
            <w:tcW w:w="709" w:type="dxa"/>
            <w:vMerge/>
            <w:shd w:val="clear" w:color="auto" w:fill="auto"/>
          </w:tcPr>
          <w:p w14:paraId="72222A80" w14:textId="77777777" w:rsidR="00D80660" w:rsidRPr="00D80660" w:rsidRDefault="00D80660" w:rsidP="007D59C1">
            <w:pPr>
              <w:jc w:val="center"/>
              <w:rPr>
                <w:rFonts w:eastAsia="MS Mincho"/>
                <w:color w:val="000000"/>
                <w:szCs w:val="24"/>
                <w:lang w:val="vi-VN"/>
              </w:rPr>
            </w:pPr>
          </w:p>
        </w:tc>
        <w:tc>
          <w:tcPr>
            <w:tcW w:w="8505" w:type="dxa"/>
            <w:shd w:val="clear" w:color="auto" w:fill="auto"/>
          </w:tcPr>
          <w:p w14:paraId="23C55DBF" w14:textId="77777777" w:rsidR="00D80660" w:rsidRPr="00D80660" w:rsidRDefault="00D80660" w:rsidP="007D59C1">
            <w:pPr>
              <w:rPr>
                <w:rFonts w:eastAsia="MS Mincho"/>
                <w:szCs w:val="24"/>
                <w:lang w:val="vi-VN"/>
              </w:rPr>
            </w:pPr>
            <w:r w:rsidRPr="00D80660">
              <w:rPr>
                <w:rFonts w:eastAsia="MS Mincho"/>
                <w:szCs w:val="24"/>
                <w:lang w:val="vi-VN"/>
              </w:rPr>
              <w:t>3. Triển khai vấn đề nghị luận thành các luận điểm; thể hiện sự cảm nhận sâu sắc và vận dụng tốt các thao tác lập luận; kết hợp chặt chẽ giữa lí lẽ và dẫn chứng. Cụ thể:</w:t>
            </w:r>
          </w:p>
          <w:p w14:paraId="65AA3BEE" w14:textId="77777777" w:rsidR="00D80660" w:rsidRPr="00D80660" w:rsidRDefault="00D80660" w:rsidP="007D59C1">
            <w:pPr>
              <w:ind w:firstLine="601"/>
              <w:rPr>
                <w:rFonts w:eastAsia="MS Mincho"/>
                <w:b/>
                <w:szCs w:val="24"/>
                <w:lang w:val="vi-VN"/>
              </w:rPr>
            </w:pPr>
            <w:r w:rsidRPr="00D80660">
              <w:rPr>
                <w:rFonts w:eastAsia="MS Mincho"/>
                <w:b/>
                <w:szCs w:val="24"/>
                <w:lang w:val="vi-VN"/>
              </w:rPr>
              <w:t>3.1. Giới thiệu chung:</w:t>
            </w:r>
          </w:p>
          <w:p w14:paraId="4ECA079B" w14:textId="77777777" w:rsidR="00D80660" w:rsidRPr="00D80660" w:rsidRDefault="00D80660" w:rsidP="007D59C1">
            <w:pPr>
              <w:ind w:firstLine="601"/>
              <w:rPr>
                <w:rFonts w:eastAsia="MS Mincho"/>
                <w:szCs w:val="24"/>
                <w:lang w:val="vi-VN"/>
              </w:rPr>
            </w:pPr>
            <w:r w:rsidRPr="00D80660">
              <w:rPr>
                <w:rFonts w:eastAsia="MS Mincho"/>
                <w:szCs w:val="24"/>
                <w:lang w:val="vi-VN"/>
              </w:rPr>
              <w:t>- Giới thiệu tác giả, tác phẩm, đoạn thơ.</w:t>
            </w:r>
          </w:p>
          <w:p w14:paraId="37929F99" w14:textId="77777777" w:rsidR="00D80660" w:rsidRPr="00D80660" w:rsidRDefault="00D80660" w:rsidP="007D59C1">
            <w:pPr>
              <w:ind w:firstLine="601"/>
              <w:rPr>
                <w:rFonts w:eastAsia="MS Mincho"/>
                <w:szCs w:val="24"/>
                <w:lang w:val="vi-VN"/>
              </w:rPr>
            </w:pPr>
            <w:r w:rsidRPr="00D80660">
              <w:rPr>
                <w:rFonts w:eastAsia="MS Mincho"/>
                <w:szCs w:val="24"/>
                <w:lang w:val="vi-VN"/>
              </w:rPr>
              <w:t>- Hoàn cảnh sáng tác:</w:t>
            </w:r>
          </w:p>
          <w:p w14:paraId="0F0185B4" w14:textId="77777777" w:rsidR="00D80660" w:rsidRPr="00D80660" w:rsidRDefault="00D80660" w:rsidP="007D59C1">
            <w:pPr>
              <w:ind w:firstLine="601"/>
              <w:rPr>
                <w:rFonts w:eastAsia="MS Mincho"/>
                <w:szCs w:val="24"/>
                <w:lang w:val="vi-VN"/>
              </w:rPr>
            </w:pPr>
            <w:r w:rsidRPr="00D80660">
              <w:rPr>
                <w:rFonts w:eastAsia="MS Mincho"/>
                <w:szCs w:val="24"/>
                <w:lang w:val="vi-VN"/>
              </w:rPr>
              <w:t>+ Sau chiến thắng lịch sử Điện Biên Phủ (7-1954), các cơ quan của Trung ương Đảng và Chính phủ rời chiến khu Việt Bắc, nơi đã che chở, nuôi dưỡng cho cách mạng trong suốt những năm trường kì chống thực dân Pháp, trở về Hà Nội.</w:t>
            </w:r>
          </w:p>
          <w:p w14:paraId="48730B0E" w14:textId="77777777" w:rsidR="00D80660" w:rsidRPr="00D80660" w:rsidRDefault="00D80660" w:rsidP="007D59C1">
            <w:pPr>
              <w:ind w:firstLine="601"/>
              <w:rPr>
                <w:rFonts w:eastAsia="MS Mincho"/>
                <w:szCs w:val="24"/>
                <w:lang w:val="vi-VN"/>
              </w:rPr>
            </w:pPr>
            <w:r w:rsidRPr="00D80660">
              <w:rPr>
                <w:rFonts w:eastAsia="MS Mincho"/>
                <w:szCs w:val="24"/>
                <w:lang w:val="vi-VN"/>
              </w:rPr>
              <w:t>+ Biết bao lưu luyến ân tình với nơi đã từng đồng cam cộng khổ, với những người đã từng chia ngọt sẻ bùi. Người ra đi không khỏi bâng khuâng thương nhớ; người ở lại cũng không khỏi bịn rịn, trống trải, bùi ngùi.</w:t>
            </w:r>
          </w:p>
          <w:p w14:paraId="007BE890" w14:textId="77777777" w:rsidR="00D80660" w:rsidRPr="00D80660" w:rsidRDefault="00D80660" w:rsidP="007D59C1">
            <w:pPr>
              <w:ind w:firstLine="601"/>
              <w:rPr>
                <w:rFonts w:eastAsia="MS Mincho"/>
                <w:szCs w:val="24"/>
                <w:lang w:val="vi-VN"/>
              </w:rPr>
            </w:pPr>
            <w:r w:rsidRPr="00D80660">
              <w:rPr>
                <w:rFonts w:eastAsia="MS Mincho"/>
                <w:szCs w:val="24"/>
                <w:lang w:val="vi-VN"/>
              </w:rPr>
              <w:t xml:space="preserve">+ Nhân sự kiện có tính chất thời sự và lịch sử ấy, Tố Hữu đã sáng tác bài thơ </w:t>
            </w:r>
            <w:r w:rsidRPr="00D80660">
              <w:rPr>
                <w:rFonts w:eastAsia="MS Mincho"/>
                <w:i/>
                <w:szCs w:val="24"/>
                <w:lang w:val="vi-VN"/>
              </w:rPr>
              <w:t>Việt Bắc</w:t>
            </w:r>
            <w:r w:rsidRPr="00D80660">
              <w:rPr>
                <w:rFonts w:eastAsia="MS Mincho"/>
                <w:szCs w:val="24"/>
                <w:lang w:val="vi-VN"/>
              </w:rPr>
              <w:t xml:space="preserve"> vào tháng 10-1954. </w:t>
            </w:r>
          </w:p>
          <w:p w14:paraId="2C9592F0" w14:textId="77777777" w:rsidR="00D80660" w:rsidRPr="00D80660" w:rsidRDefault="00D80660" w:rsidP="007D59C1">
            <w:pPr>
              <w:ind w:firstLine="601"/>
              <w:rPr>
                <w:rFonts w:eastAsia="MS Mincho"/>
                <w:szCs w:val="24"/>
                <w:lang w:val="vi-VN"/>
              </w:rPr>
            </w:pPr>
            <w:r w:rsidRPr="00D80660">
              <w:rPr>
                <w:rFonts w:eastAsia="MS Mincho"/>
                <w:szCs w:val="24"/>
                <w:lang w:val="vi-VN"/>
              </w:rPr>
              <w:t xml:space="preserve">- Vị trí: Bài thơ được lấy làm tên chung cho cả tập thơ </w:t>
            </w:r>
            <w:r w:rsidRPr="00D80660">
              <w:rPr>
                <w:rFonts w:eastAsia="MS Mincho"/>
                <w:i/>
                <w:szCs w:val="24"/>
                <w:lang w:val="vi-VN"/>
              </w:rPr>
              <w:t>Việt Bắc</w:t>
            </w:r>
            <w:r w:rsidRPr="00D80660">
              <w:rPr>
                <w:rFonts w:eastAsia="MS Mincho"/>
                <w:szCs w:val="24"/>
                <w:lang w:val="vi-VN"/>
              </w:rPr>
              <w:t xml:space="preserve">, một đỉnh cao của thơ Tố Hữu và cũng là một tác phẩm xuất sắc của thơ Việt Nam thời chống Pháp. Đoạn thơ là 8 dòng đầu của bài thơ </w:t>
            </w:r>
            <w:r w:rsidRPr="00D80660">
              <w:rPr>
                <w:rFonts w:eastAsia="MS Mincho"/>
                <w:i/>
                <w:szCs w:val="24"/>
                <w:lang w:val="vi-VN"/>
              </w:rPr>
              <w:t>Việt Bắc</w:t>
            </w:r>
            <w:r w:rsidRPr="00D80660">
              <w:rPr>
                <w:rFonts w:eastAsia="MS Mincho"/>
                <w:szCs w:val="24"/>
                <w:lang w:val="vi-VN"/>
              </w:rPr>
              <w:t>, là lời của người ở lại và tiếng lòng của người đi trong giây phút chia tay.</w:t>
            </w:r>
          </w:p>
          <w:p w14:paraId="0132C4A1" w14:textId="77777777" w:rsidR="00D80660" w:rsidRPr="00D80660" w:rsidRDefault="00D80660" w:rsidP="007D59C1">
            <w:pPr>
              <w:rPr>
                <w:rFonts w:eastAsia="MS Mincho"/>
                <w:b/>
                <w:szCs w:val="24"/>
                <w:lang w:val="vi-VN"/>
              </w:rPr>
            </w:pPr>
            <w:r w:rsidRPr="00D80660">
              <w:rPr>
                <w:rFonts w:eastAsia="MS Mincho"/>
                <w:szCs w:val="24"/>
                <w:lang w:val="vi-VN"/>
              </w:rPr>
              <w:t xml:space="preserve">       </w:t>
            </w:r>
            <w:r w:rsidRPr="00D80660">
              <w:rPr>
                <w:rFonts w:eastAsia="MS Mincho"/>
                <w:b/>
                <w:szCs w:val="24"/>
                <w:lang w:val="vi-VN"/>
              </w:rPr>
              <w:t>3.2. Phân tích, cảm nhận: lời của người ở lại và tiếng lòng của người đi:</w:t>
            </w:r>
          </w:p>
          <w:p w14:paraId="13ADFF63" w14:textId="77777777" w:rsidR="00D80660" w:rsidRPr="00D80660" w:rsidRDefault="00D80660" w:rsidP="007D59C1">
            <w:pPr>
              <w:ind w:firstLine="540"/>
              <w:rPr>
                <w:rFonts w:eastAsia="MS Mincho"/>
                <w:szCs w:val="24"/>
                <w:lang w:val="vi-VN"/>
              </w:rPr>
            </w:pPr>
            <w:r w:rsidRPr="00195E56">
              <w:rPr>
                <w:rFonts w:eastAsia="MS Mincho"/>
                <w:b/>
                <w:bCs/>
                <w:szCs w:val="24"/>
                <w:lang w:val="vi-VN"/>
              </w:rPr>
              <w:t xml:space="preserve">a. </w:t>
            </w:r>
            <w:r w:rsidRPr="00195E56">
              <w:rPr>
                <w:rFonts w:eastAsia="MS Mincho"/>
                <w:b/>
                <w:bCs/>
                <w:i/>
                <w:szCs w:val="24"/>
                <w:lang w:val="vi-VN"/>
              </w:rPr>
              <w:t>4 câu thơ đầu:</w:t>
            </w:r>
            <w:r w:rsidRPr="00D80660">
              <w:rPr>
                <w:rFonts w:eastAsia="MS Mincho"/>
                <w:szCs w:val="24"/>
                <w:lang w:val="vi-VN"/>
              </w:rPr>
              <w:t xml:space="preserve"> lời của Việt Bắc hỏi người ra đi, nhằm khơi gợi kỷ niệm về một giai đoạn đã qua, về không gian nguồn cội nghĩa tình.</w:t>
            </w:r>
          </w:p>
          <w:p w14:paraId="152B3F37" w14:textId="4631F159" w:rsidR="00D80660" w:rsidRPr="00D80660" w:rsidRDefault="00D80660" w:rsidP="007D59C1">
            <w:pPr>
              <w:ind w:firstLine="540"/>
              <w:rPr>
                <w:rFonts w:eastAsia="MS Mincho"/>
                <w:szCs w:val="24"/>
                <w:lang w:val="vi-VN"/>
              </w:rPr>
            </w:pPr>
            <w:r w:rsidRPr="00195E56">
              <w:rPr>
                <w:rFonts w:eastAsia="MS Mincho"/>
                <w:b/>
                <w:bCs/>
                <w:szCs w:val="24"/>
                <w:lang w:val="vi-VN"/>
              </w:rPr>
              <w:t>-</w:t>
            </w:r>
            <w:r w:rsidR="00195E56">
              <w:rPr>
                <w:rFonts w:eastAsia="MS Mincho"/>
                <w:b/>
                <w:bCs/>
                <w:szCs w:val="24"/>
              </w:rPr>
              <w:t xml:space="preserve"> </w:t>
            </w:r>
            <w:r w:rsidRPr="00195E56">
              <w:rPr>
                <w:rFonts w:eastAsia="MS Mincho"/>
                <w:b/>
                <w:bCs/>
                <w:szCs w:val="24"/>
                <w:lang w:val="vi-VN"/>
              </w:rPr>
              <w:t>2 câu đầu: gợi nhắc kỷ niệm mười lăm năm gắn bó - khoảng thời gian:</w:t>
            </w:r>
            <w:r w:rsidRPr="00D80660">
              <w:rPr>
                <w:rFonts w:eastAsia="MS Mincho"/>
                <w:szCs w:val="24"/>
                <w:lang w:val="vi-VN"/>
              </w:rPr>
              <w:t xml:space="preserve"> </w:t>
            </w:r>
            <w:r w:rsidRPr="00D80660">
              <w:rPr>
                <w:rFonts w:eastAsia="MS Mincho"/>
                <w:i/>
                <w:szCs w:val="24"/>
                <w:lang w:val="vi-VN"/>
              </w:rPr>
              <w:t>Mình về mình có nhớ ta/ Mười lăm năm ấy thiết tha mặn nồng</w:t>
            </w:r>
            <w:r w:rsidRPr="00D80660">
              <w:rPr>
                <w:rFonts w:eastAsia="MS Mincho"/>
                <w:szCs w:val="24"/>
                <w:lang w:val="vi-VN"/>
              </w:rPr>
              <w:t>.</w:t>
            </w:r>
          </w:p>
          <w:p w14:paraId="3724D7D4" w14:textId="77777777" w:rsidR="00D80660" w:rsidRPr="00D80660" w:rsidRDefault="00D80660" w:rsidP="007D59C1">
            <w:pPr>
              <w:ind w:firstLine="540"/>
              <w:rPr>
                <w:rFonts w:eastAsia="MS Mincho"/>
                <w:szCs w:val="24"/>
                <w:lang w:val="vi-VN"/>
              </w:rPr>
            </w:pPr>
            <w:r w:rsidRPr="00D80660">
              <w:rPr>
                <w:rFonts w:eastAsia="MS Mincho"/>
                <w:szCs w:val="24"/>
                <w:lang w:val="vi-VN"/>
              </w:rPr>
              <w:t>+ Câu hỏi tu từ: mang âm hưởng ca dao dân ca, hướng đến thời gian. Trong câu hỏi này, “mình ” là chỉ người ra đi, “ta ” là người ở lại. “Mình ” ở đầu câu, “ta” ở cuối câu, tưởng như xa cách mà hóa ra lại gần gũi. Vì ở giữa hai đầu nỗi niềm ấy xuất hiện động từ “nhớ” kết dính “ta- mình " lại với nhau.</w:t>
            </w:r>
          </w:p>
          <w:p w14:paraId="1B78B85C" w14:textId="77777777" w:rsidR="00D80660" w:rsidRPr="00D80660" w:rsidRDefault="00D80660" w:rsidP="007D59C1">
            <w:pPr>
              <w:ind w:firstLine="540"/>
              <w:rPr>
                <w:rFonts w:eastAsia="MS Mincho"/>
                <w:szCs w:val="24"/>
                <w:lang w:val="vi-VN"/>
              </w:rPr>
            </w:pPr>
            <w:r w:rsidRPr="00D80660">
              <w:rPr>
                <w:rFonts w:eastAsia="MS Mincho"/>
                <w:szCs w:val="24"/>
                <w:lang w:val="vi-VN"/>
              </w:rPr>
              <w:t xml:space="preserve">+ Cơ sở tạo nên nỗi nhớ là “mười lăm năm”. Người ở lại hỏi người ra đi: có nhớ “ta ” trong “mười lăm năm ấy ” hay không? “Mười lăm năm ấy” là trạng ngữ chỉ thời gian, đó là thời gian được tính từ năm 1940 sau cuộc khởi nghĩa Bắc Sơn cho đến </w:t>
            </w:r>
            <w:r w:rsidRPr="00D80660">
              <w:rPr>
                <w:rFonts w:eastAsia="MS Mincho"/>
                <w:szCs w:val="24"/>
                <w:lang w:val="vi-VN"/>
              </w:rPr>
              <w:lastRenderedPageBreak/>
              <w:t>tháng 10 năm 1954, vừa đúng mười lăm năm.Đó là mười lăm năm cùng gắn bó, cùng sẻ chia cay đắng ngọt bùi, cùng trải qua khó khăn gian khổ.</w:t>
            </w:r>
          </w:p>
          <w:p w14:paraId="01455AD2" w14:textId="77777777" w:rsidR="00D80660" w:rsidRPr="00D80660" w:rsidRDefault="00D80660" w:rsidP="007D59C1">
            <w:pPr>
              <w:ind w:firstLine="540"/>
              <w:rPr>
                <w:rFonts w:eastAsia="MS Mincho"/>
                <w:szCs w:val="24"/>
                <w:lang w:val="vi-VN"/>
              </w:rPr>
            </w:pPr>
            <w:r w:rsidRPr="00D80660">
              <w:rPr>
                <w:rFonts w:eastAsia="MS Mincho"/>
                <w:szCs w:val="24"/>
                <w:lang w:val="vi-VN"/>
              </w:rPr>
              <w:t>+ Bốn chữ “thiết tha mặn nồng” đã cho thấy tình cảm giữa Việt Bắc và người cán bộ thật thủy chung sâu nặng, keo sơn bền chặt. Bởi vậy, hỏi nhưng mục đích chính là để bộc lộ tình cảm và hỏi là để thể hiện mong muốn người ra đi cũng có tình cảm như mình.</w:t>
            </w:r>
          </w:p>
          <w:p w14:paraId="5CB9E302" w14:textId="349BD516" w:rsidR="00D80660" w:rsidRPr="00195E56" w:rsidRDefault="00D80660" w:rsidP="00195E56">
            <w:pPr>
              <w:pStyle w:val="ListParagraph"/>
              <w:numPr>
                <w:ilvl w:val="0"/>
                <w:numId w:val="6"/>
              </w:numPr>
              <w:rPr>
                <w:rFonts w:eastAsia="MS Mincho"/>
                <w:b/>
                <w:bCs/>
                <w:szCs w:val="24"/>
                <w:lang w:val="vi-VN"/>
              </w:rPr>
            </w:pPr>
            <w:r w:rsidRPr="00195E56">
              <w:rPr>
                <w:rFonts w:eastAsia="MS Mincho"/>
                <w:b/>
                <w:bCs/>
                <w:szCs w:val="24"/>
                <w:lang w:val="vi-VN"/>
              </w:rPr>
              <w:t>2 câu sau: lời nhắc nhở ân tình ân nghĩa và cũng là lời dặn dò kín đáo, thiết tha của người ở lại</w:t>
            </w:r>
            <w:r w:rsidR="00195E56">
              <w:rPr>
                <w:rFonts w:eastAsia="MS Mincho"/>
                <w:b/>
                <w:bCs/>
                <w:szCs w:val="24"/>
              </w:rPr>
              <w:t xml:space="preserve"> – gợi nhớ không gian:</w:t>
            </w:r>
          </w:p>
          <w:p w14:paraId="6246B0D2" w14:textId="77777777" w:rsidR="00D80660" w:rsidRPr="00D80660" w:rsidRDefault="00D80660" w:rsidP="007D59C1">
            <w:pPr>
              <w:ind w:firstLine="540"/>
              <w:rPr>
                <w:rFonts w:eastAsia="MS Mincho"/>
                <w:i/>
                <w:szCs w:val="24"/>
                <w:lang w:val="vi-VN"/>
              </w:rPr>
            </w:pPr>
            <w:r w:rsidRPr="00D80660">
              <w:rPr>
                <w:rFonts w:eastAsia="MS Mincho"/>
                <w:i/>
                <w:szCs w:val="24"/>
                <w:lang w:val="vi-VN"/>
              </w:rPr>
              <w:t>Mình về mình có nhớ không /Nhìn cây nhớ núi, nhìn sông nhớ nguồn?</w:t>
            </w:r>
          </w:p>
          <w:p w14:paraId="4CFA5F93" w14:textId="77777777" w:rsidR="00D80660" w:rsidRPr="00D80660" w:rsidRDefault="00D80660" w:rsidP="007D59C1">
            <w:pPr>
              <w:ind w:firstLine="540"/>
              <w:rPr>
                <w:rFonts w:eastAsia="MS Mincho"/>
                <w:szCs w:val="24"/>
                <w:lang w:val="vi-VN"/>
              </w:rPr>
            </w:pPr>
            <w:r w:rsidRPr="00D80660">
              <w:rPr>
                <w:rFonts w:eastAsia="MS Mincho"/>
                <w:szCs w:val="24"/>
                <w:lang w:val="vi-VN"/>
              </w:rPr>
              <w:t xml:space="preserve">+ Câu hỏi tu từ thứ hai hướng đến không gian. Đối tượng hỏi không còn bó hẹp trong mối quan hệ giữa “ta - mình ” và nỗi nhớ dường như không còn chỉ hướng tới “ta ” (người đi), mà nỗi nhớ đó đã hướng vào đối tượng rộng lớn hơn, đó chính là hai không gian: </w:t>
            </w:r>
            <w:r w:rsidRPr="00D80660">
              <w:rPr>
                <w:rFonts w:eastAsia="MS Mincho"/>
                <w:i/>
                <w:szCs w:val="24"/>
                <w:lang w:val="vi-VN"/>
              </w:rPr>
              <w:t>cây, sông</w:t>
            </w:r>
            <w:r w:rsidRPr="00D80660">
              <w:rPr>
                <w:rFonts w:eastAsia="MS Mincho"/>
                <w:szCs w:val="24"/>
                <w:lang w:val="vi-VN"/>
              </w:rPr>
              <w:t xml:space="preserve"> (miền xuôi) và </w:t>
            </w:r>
            <w:r w:rsidRPr="00D80660">
              <w:rPr>
                <w:rFonts w:eastAsia="MS Mincho"/>
                <w:i/>
                <w:szCs w:val="24"/>
                <w:lang w:val="vi-VN"/>
              </w:rPr>
              <w:t>núi, nguồn</w:t>
            </w:r>
            <w:r w:rsidRPr="00D80660">
              <w:rPr>
                <w:rFonts w:eastAsia="MS Mincho"/>
                <w:szCs w:val="24"/>
                <w:lang w:val="vi-VN"/>
              </w:rPr>
              <w:t xml:space="preserve"> (miền ngược). Núi và nguồn là ở Việt Bắc - đây chính là không gian quen thuộc gắn với người ở lại và cũng gắn bó với cả người ra đi. Không gian đó với người ra đi và người ở lại chứa đầy kỉ niệm của mười lăm năm nghĩa tình.</w:t>
            </w:r>
          </w:p>
          <w:p w14:paraId="3C316AD6" w14:textId="77777777" w:rsidR="00D80660" w:rsidRPr="00D80660" w:rsidRDefault="00D80660" w:rsidP="007D59C1">
            <w:pPr>
              <w:ind w:firstLine="540"/>
              <w:rPr>
                <w:rFonts w:eastAsia="MS Mincho"/>
                <w:szCs w:val="24"/>
                <w:lang w:val="vi-VN"/>
              </w:rPr>
            </w:pPr>
            <w:r w:rsidRPr="00D80660">
              <w:rPr>
                <w:rFonts w:eastAsia="MS Mincho"/>
                <w:szCs w:val="24"/>
                <w:lang w:val="vi-VN"/>
              </w:rPr>
              <w:t>+ Động từ “nhìn” và “nhớ” điệp hai lần: Một hành động tác động vào thị giác, một hành động tác động vào tâm tưởng; một hành động hướng tới hiện tại, một hành động hướng về quá khứ. Sự đan xen giữa các hành động đó là để nhắc nhở người ra đi sống ở hiện tại đừng quên quả khứ; sống ở miền xuôi đừng quên miền ngược, đừng quên những kỷ niệm của mội thời đã qua.</w:t>
            </w:r>
          </w:p>
          <w:p w14:paraId="4EDC64D0" w14:textId="77777777" w:rsidR="00D80660" w:rsidRPr="00D80660" w:rsidRDefault="00D80660" w:rsidP="007D59C1">
            <w:pPr>
              <w:ind w:firstLine="540"/>
              <w:rPr>
                <w:rFonts w:eastAsia="MS Mincho"/>
                <w:szCs w:val="24"/>
                <w:lang w:val="vi-VN"/>
              </w:rPr>
            </w:pPr>
            <w:r w:rsidRPr="00D80660">
              <w:rPr>
                <w:rFonts w:eastAsia="MS Mincho"/>
                <w:szCs w:val="24"/>
                <w:lang w:val="vi-VN"/>
              </w:rPr>
              <w:t>+ Các hình ảnh: “cây - núi - sông-nguồn ”, đều là hình ảnh đặc trưng về không gian, núi rừng Việt Bắc. Phải chăng, cách gợi nhắc khéo léo mà đầy tinh tế này của người ở lại chính là mong muốn, là lời dặn dò kín đáo rất đỗi chân thành: Việt Bắc là cội nguồn cách mạng, là "</w:t>
            </w:r>
            <w:r w:rsidRPr="00D80660">
              <w:rPr>
                <w:rFonts w:eastAsia="MS Mincho"/>
                <w:i/>
                <w:szCs w:val="24"/>
                <w:lang w:val="vi-VN"/>
              </w:rPr>
              <w:t>Quê hương cách mạng dựng nên Cộng hòa</w:t>
            </w:r>
            <w:r w:rsidRPr="00D80660">
              <w:rPr>
                <w:rFonts w:eastAsia="MS Mincho"/>
                <w:szCs w:val="24"/>
                <w:lang w:val="vi-VN"/>
              </w:rPr>
              <w:t xml:space="preserve">", là trung tâm đầu não của cuộc kháng chiến, xin người về đừng quên. Qua hai dòng thơ, ta thấy tài vận dụng linh hoạt và ẩn chứa ngữ nghĩa trong thơ của Tố Hữu thật đáng khâm phục, khi ông vận dụng thành công </w:t>
            </w:r>
          </w:p>
          <w:p w14:paraId="78146DEE" w14:textId="77777777" w:rsidR="00D80660" w:rsidRPr="00D80660" w:rsidRDefault="00D80660" w:rsidP="007D59C1">
            <w:pPr>
              <w:ind w:firstLine="540"/>
              <w:rPr>
                <w:rFonts w:eastAsia="MS Mincho"/>
                <w:szCs w:val="24"/>
                <w:lang w:val="vi-VN"/>
              </w:rPr>
            </w:pPr>
            <w:r w:rsidRPr="00195E56">
              <w:rPr>
                <w:rFonts w:eastAsia="MS Mincho"/>
                <w:b/>
                <w:bCs/>
                <w:i/>
                <w:szCs w:val="24"/>
                <w:lang w:val="vi-VN"/>
              </w:rPr>
              <w:t>b. 4 câu thơ tiếp</w:t>
            </w:r>
            <w:r w:rsidRPr="00195E56">
              <w:rPr>
                <w:rFonts w:eastAsia="MS Mincho"/>
                <w:b/>
                <w:bCs/>
                <w:szCs w:val="24"/>
                <w:lang w:val="vi-VN"/>
              </w:rPr>
              <w:t>:</w:t>
            </w:r>
            <w:r w:rsidRPr="00D80660">
              <w:rPr>
                <w:rFonts w:eastAsia="MS Mincho"/>
                <w:szCs w:val="24"/>
                <w:lang w:val="vi-VN"/>
              </w:rPr>
              <w:t xml:space="preserve"> tiếng lòng của người về xuôi mang theo bao nỗi nhớ thương, bịn rịn, da diết.</w:t>
            </w:r>
          </w:p>
          <w:p w14:paraId="42CA32A8" w14:textId="77777777" w:rsidR="00D80660" w:rsidRPr="00D80660" w:rsidRDefault="00D80660" w:rsidP="007D59C1">
            <w:pPr>
              <w:ind w:firstLine="540"/>
              <w:rPr>
                <w:rFonts w:eastAsia="MS Mincho"/>
                <w:i/>
                <w:szCs w:val="24"/>
                <w:lang w:val="vi-VN"/>
              </w:rPr>
            </w:pPr>
            <w:r w:rsidRPr="00195E56">
              <w:rPr>
                <w:rFonts w:eastAsia="MS Mincho"/>
                <w:b/>
                <w:bCs/>
                <w:szCs w:val="24"/>
                <w:lang w:val="vi-VN"/>
              </w:rPr>
              <w:t>- 2 dòng thơ đầu: Những lời dặn dò của người ở lại khiến người ra đi nghe “thiết tha ”, thân thương trìu mến.</w:t>
            </w:r>
            <w:r w:rsidRPr="00D80660">
              <w:rPr>
                <w:rFonts w:eastAsia="MS Mincho"/>
                <w:szCs w:val="24"/>
                <w:lang w:val="vi-VN"/>
              </w:rPr>
              <w:t xml:space="preserve"> Chính những lời ruột gan ấy đã làm người ra đi: </w:t>
            </w:r>
            <w:r w:rsidRPr="00D80660">
              <w:rPr>
                <w:rFonts w:eastAsia="MS Mincho"/>
                <w:i/>
                <w:szCs w:val="24"/>
                <w:lang w:val="vi-VN"/>
              </w:rPr>
              <w:t>“Bâng khuâng trong dạ, bồn chồn bước đi”.</w:t>
            </w:r>
          </w:p>
          <w:p w14:paraId="62061FC9" w14:textId="77777777" w:rsidR="00D80660" w:rsidRPr="00D80660" w:rsidRDefault="00D80660" w:rsidP="007D59C1">
            <w:pPr>
              <w:rPr>
                <w:rFonts w:eastAsia="MS Mincho"/>
                <w:szCs w:val="24"/>
                <w:lang w:val="vi-VN"/>
              </w:rPr>
            </w:pPr>
            <w:r w:rsidRPr="00D80660">
              <w:rPr>
                <w:rFonts w:eastAsia="MS Mincho"/>
                <w:szCs w:val="24"/>
                <w:lang w:val="vi-VN"/>
              </w:rPr>
              <w:t xml:space="preserve">       + “Tiếng ai tha thiết”: lời đồng vọng gần gũi thân thương mà người đi lắng nhận từ người ở. </w:t>
            </w:r>
            <w:r w:rsidRPr="00D80660">
              <w:rPr>
                <w:rFonts w:eastAsia="MS Mincho"/>
                <w:i/>
                <w:szCs w:val="24"/>
                <w:lang w:val="vi-VN"/>
              </w:rPr>
              <w:t>Ai</w:t>
            </w:r>
            <w:r w:rsidRPr="00D80660">
              <w:rPr>
                <w:rFonts w:eastAsia="MS Mincho"/>
                <w:szCs w:val="24"/>
                <w:lang w:val="vi-VN"/>
              </w:rPr>
              <w:t xml:space="preserve"> là đại từ phiếm chỉ, chỉ người Việt Bắc.</w:t>
            </w:r>
          </w:p>
          <w:p w14:paraId="1FFE4A2C" w14:textId="77777777" w:rsidR="00D80660" w:rsidRPr="00D80660" w:rsidRDefault="00D80660" w:rsidP="007D59C1">
            <w:pPr>
              <w:ind w:firstLine="540"/>
              <w:rPr>
                <w:rFonts w:eastAsia="MS Mincho"/>
                <w:szCs w:val="24"/>
                <w:lang w:val="vi-VN"/>
              </w:rPr>
            </w:pPr>
            <w:r w:rsidRPr="00D80660">
              <w:rPr>
                <w:rFonts w:eastAsia="MS Mincho"/>
                <w:szCs w:val="24"/>
                <w:lang w:val="vi-VN"/>
              </w:rPr>
              <w:t>+ Câu thơ ngắt nhịp 4/4 với hai vế tiểu đối trong tương quan: đối lập giữa bên trong và bên ngoài. “Trong dạ” thì “bâng khuâng” diễn tả cảm xúc nhớ nhung, lưu luyến, buồn vui lẫn lộn (buồn vì phải xa Việt Bắc, vui vì được trở lại quê hương của mình), mà buồn nhiều hơn vui. “Bồn chồn” là từ láy diễn tả tâm trạng cảm xúc day dứt, hồi hộp, nôn nao trong lòng khiến cho bước chân đi cũng ngập ngừng, bịn rịn không muốn chia xa.</w:t>
            </w:r>
          </w:p>
          <w:p w14:paraId="79703FE4" w14:textId="77777777" w:rsidR="00D80660" w:rsidRPr="00195E56" w:rsidRDefault="00D80660" w:rsidP="007D59C1">
            <w:pPr>
              <w:ind w:firstLine="540"/>
              <w:rPr>
                <w:rFonts w:eastAsia="MS Mincho"/>
                <w:b/>
                <w:bCs/>
                <w:szCs w:val="24"/>
                <w:lang w:val="vi-VN"/>
              </w:rPr>
            </w:pPr>
            <w:r w:rsidRPr="00195E56">
              <w:rPr>
                <w:rFonts w:eastAsia="MS Mincho"/>
                <w:b/>
                <w:bCs/>
                <w:szCs w:val="24"/>
                <w:lang w:val="vi-VN"/>
              </w:rPr>
              <w:t>- 2 dòng thơ sau: Người về xuôi nghẹn ngào không nói nên lời</w:t>
            </w:r>
          </w:p>
          <w:p w14:paraId="624FF9B9" w14:textId="594A718D" w:rsidR="00D80660" w:rsidRPr="00D80660" w:rsidRDefault="00D80660" w:rsidP="007D59C1">
            <w:pPr>
              <w:ind w:firstLine="540"/>
              <w:rPr>
                <w:rFonts w:eastAsia="MS Mincho"/>
                <w:szCs w:val="24"/>
                <w:lang w:val="vi-VN"/>
              </w:rPr>
            </w:pPr>
            <w:r w:rsidRPr="00D80660">
              <w:rPr>
                <w:rFonts w:eastAsia="MS Mincho"/>
                <w:szCs w:val="24"/>
                <w:lang w:val="vi-VN"/>
              </w:rPr>
              <w:t>+</w:t>
            </w:r>
            <w:r w:rsidR="00195E56">
              <w:rPr>
                <w:rFonts w:eastAsia="MS Mincho"/>
                <w:szCs w:val="24"/>
              </w:rPr>
              <w:t xml:space="preserve"> </w:t>
            </w:r>
            <w:r w:rsidRPr="00D80660">
              <w:rPr>
                <w:rFonts w:eastAsia="MS Mincho"/>
                <w:szCs w:val="24"/>
                <w:lang w:val="vi-VN"/>
              </w:rPr>
              <w:t>Buổi chia tay ấy có hình ảnh “Áo chàm” đầy cảm động. “Ảo chàm” là màu áo của người dân Việt Bắc. Đó là hình ảnh hoán dụ để chỉ con người Việt Bắc mà cũng là hình ảnh ẩn dụ để chỉ cuộc sống gian khổ thiếu thốn. Những con người nghèo khổ “hắt hiu lau xám” nhưng luôn “đậm đà lòng son ” thủy chung, mặn nồng. Chính màu áo ấy, con người ấy đã góp phần làm nên chiến thắng vẻ vang của cuộc kháng chiến chống Pháp. Hỏi làm sao người đi có thể quên được màu áo ân tình, ân nghĩa ấy!</w:t>
            </w:r>
          </w:p>
          <w:p w14:paraId="312C1DA0" w14:textId="77777777" w:rsidR="00D80660" w:rsidRPr="00D80660" w:rsidRDefault="00D80660" w:rsidP="007D59C1">
            <w:pPr>
              <w:ind w:firstLine="540"/>
              <w:rPr>
                <w:rFonts w:eastAsia="MS Mincho"/>
                <w:szCs w:val="24"/>
                <w:lang w:val="vi-VN"/>
              </w:rPr>
            </w:pPr>
            <w:r w:rsidRPr="00D80660">
              <w:rPr>
                <w:rFonts w:eastAsia="MS Mincho"/>
                <w:szCs w:val="24"/>
                <w:lang w:val="vi-VN"/>
              </w:rPr>
              <w:t xml:space="preserve">+ Câu thơ: “Cầm tay nhau biết nói gì hôm nay” đầy tính chất biểu cảm. “Biết nói gì ” không phải là không có gì để nói. Mà là không nói được vì xúc động nghẹn ngào, không thể cất lời được. Những lời không nói ra được ấy có lẽ đã gửi hết vào trong hành động “cầm tay nhau”. “Cầm tay” là biểu tượng của tình yêu thương đoàn </w:t>
            </w:r>
            <w:r w:rsidRPr="00D80660">
              <w:rPr>
                <w:rFonts w:eastAsia="MS Mincho"/>
                <w:szCs w:val="24"/>
                <w:lang w:val="vi-VN"/>
              </w:rPr>
              <w:lastRenderedPageBreak/>
              <w:t>kết; “cầm tay” là đã đủ nói lên bao cảm xúc trong lòng rồi. Mặt khác, dấu ba chấm đặt ở cuối câu như càng tăng thêm tình cảm mặn nồng ấy. Nó giống như nốt nhạc trầm trong một khuôn nhạc trữ tình mà ở đó tình cảm cứ ngân dài sâu lắng.</w:t>
            </w:r>
          </w:p>
          <w:p w14:paraId="047960CA" w14:textId="77777777" w:rsidR="00D80660" w:rsidRPr="00195E56" w:rsidRDefault="00D80660" w:rsidP="007D59C1">
            <w:pPr>
              <w:ind w:firstLine="540"/>
              <w:rPr>
                <w:rFonts w:eastAsia="MS Mincho"/>
                <w:b/>
                <w:bCs/>
                <w:i/>
                <w:szCs w:val="24"/>
                <w:lang w:val="vi-VN"/>
              </w:rPr>
            </w:pPr>
            <w:r w:rsidRPr="00195E56">
              <w:rPr>
                <w:rFonts w:eastAsia="MS Mincho"/>
                <w:b/>
                <w:bCs/>
                <w:i/>
                <w:szCs w:val="24"/>
                <w:lang w:val="vi-VN"/>
              </w:rPr>
              <w:t>c. Nghệ thuật:</w:t>
            </w:r>
          </w:p>
          <w:p w14:paraId="3F82DACF" w14:textId="77777777" w:rsidR="00D80660" w:rsidRPr="00D80660" w:rsidRDefault="00D80660" w:rsidP="007D59C1">
            <w:pPr>
              <w:ind w:firstLine="540"/>
              <w:rPr>
                <w:rFonts w:eastAsia="MS Mincho"/>
                <w:szCs w:val="24"/>
                <w:lang w:val="vi-VN"/>
              </w:rPr>
            </w:pPr>
            <w:r w:rsidRPr="00D80660">
              <w:rPr>
                <w:rFonts w:eastAsia="MS Mincho"/>
                <w:szCs w:val="24"/>
                <w:lang w:val="vi-VN"/>
              </w:rPr>
              <w:t xml:space="preserve">-Thể thơ lục bát đậm đà bản sắc dân tộc kết hợp linh hoạt lối hát đối đáp giao duyên đã tạo ra giai điệu phong phú cho bài thơ. </w:t>
            </w:r>
          </w:p>
          <w:p w14:paraId="1A10FE3C" w14:textId="77777777" w:rsidR="00D80660" w:rsidRPr="00D80660" w:rsidRDefault="00D80660" w:rsidP="007D59C1">
            <w:pPr>
              <w:tabs>
                <w:tab w:val="left" w:pos="1905"/>
              </w:tabs>
              <w:autoSpaceDE w:val="0"/>
              <w:autoSpaceDN w:val="0"/>
              <w:adjustRightInd w:val="0"/>
              <w:rPr>
                <w:rFonts w:eastAsia="MS Mincho"/>
                <w:szCs w:val="24"/>
                <w:lang w:val="vi-VN"/>
              </w:rPr>
            </w:pPr>
            <w:r w:rsidRPr="00D80660">
              <w:rPr>
                <w:rFonts w:eastAsia="MS Mincho"/>
                <w:szCs w:val="24"/>
                <w:lang w:val="vi-VN"/>
              </w:rPr>
              <w:t xml:space="preserve">       -Nhiều biện pháp tu từ được tác giả vận dụng một cách khéo léo (hoán dụ, ẩn dụ, câu hỏi tu từ, phép điệp từ , điệp cú pháp để nhấn mạnh và thể hiện nỗi nhớ.</w:t>
            </w:r>
          </w:p>
          <w:p w14:paraId="18F5FEC5" w14:textId="77777777" w:rsidR="00D80660" w:rsidRPr="00D80660" w:rsidRDefault="00D80660" w:rsidP="007D59C1">
            <w:pPr>
              <w:ind w:firstLine="540"/>
              <w:rPr>
                <w:rFonts w:eastAsia="MS Mincho"/>
                <w:szCs w:val="24"/>
                <w:lang w:val="vi-VN"/>
              </w:rPr>
            </w:pPr>
            <w:r w:rsidRPr="00D80660">
              <w:rPr>
                <w:rFonts w:eastAsia="MS Mincho"/>
                <w:szCs w:val="24"/>
                <w:lang w:val="vi-VN"/>
              </w:rPr>
              <w:t>- Ngôn ngữ trong sáng, nhuần nhị và có nhiều nét cách tân, đặc biệt là hai đại từ “ta - mình ”.</w:t>
            </w:r>
          </w:p>
          <w:p w14:paraId="303B7D2C" w14:textId="77777777" w:rsidR="00D80660" w:rsidRPr="00D80660" w:rsidRDefault="00D80660" w:rsidP="007D59C1">
            <w:pPr>
              <w:ind w:firstLine="540"/>
              <w:rPr>
                <w:rFonts w:eastAsia="MS Mincho"/>
                <w:szCs w:val="24"/>
                <w:lang w:val="vi-VN"/>
              </w:rPr>
            </w:pPr>
            <w:r w:rsidRPr="00D80660">
              <w:rPr>
                <w:rFonts w:eastAsia="MS Mincho"/>
                <w:b/>
                <w:szCs w:val="24"/>
                <w:lang w:val="vi-VN"/>
              </w:rPr>
              <w:t>3.3. Đánh giá chung:</w:t>
            </w:r>
          </w:p>
          <w:p w14:paraId="753DBDE6" w14:textId="77777777" w:rsidR="00D80660" w:rsidRPr="00D80660" w:rsidRDefault="00D80660" w:rsidP="007D59C1">
            <w:pPr>
              <w:ind w:firstLine="540"/>
              <w:rPr>
                <w:rFonts w:eastAsia="MS Mincho"/>
                <w:szCs w:val="24"/>
                <w:lang w:val="vi-VN"/>
              </w:rPr>
            </w:pPr>
            <w:r w:rsidRPr="00D80660">
              <w:rPr>
                <w:rFonts w:eastAsia="MS Mincho"/>
                <w:szCs w:val="24"/>
                <w:lang w:val="vi-VN"/>
              </w:rPr>
              <w:t xml:space="preserve">-Tám câu thơ đầu khái quát cảm xúc bao trùm bài thơ: Tình cảm gắn bó, ân tình, thủy chung sâu nặng giữa người dân Viết Bắc và chiến sĩ cách mạng được diễn tả chân thật, tha thiết, trìu mến. </w:t>
            </w:r>
          </w:p>
          <w:p w14:paraId="5CAB143E" w14:textId="77777777" w:rsidR="00D80660" w:rsidRPr="00D80660" w:rsidRDefault="00D80660" w:rsidP="007D59C1">
            <w:pPr>
              <w:rPr>
                <w:rFonts w:eastAsia="MS Mincho"/>
                <w:szCs w:val="24"/>
                <w:lang w:val="vi-VN"/>
              </w:rPr>
            </w:pPr>
            <w:r w:rsidRPr="00D80660">
              <w:rPr>
                <w:rFonts w:eastAsia="MS Mincho"/>
                <w:szCs w:val="24"/>
                <w:lang w:val="vi-VN"/>
              </w:rPr>
              <w:t xml:space="preserve">        -Chính tình quân dân cao quý này đã góp phần làm nên chiến thắng Điện Biên Phủ lẫy lừng. </w:t>
            </w:r>
          </w:p>
        </w:tc>
        <w:tc>
          <w:tcPr>
            <w:tcW w:w="992" w:type="dxa"/>
            <w:shd w:val="clear" w:color="auto" w:fill="auto"/>
          </w:tcPr>
          <w:p w14:paraId="62B13229" w14:textId="77777777" w:rsidR="00D80660" w:rsidRDefault="00D80660" w:rsidP="007D59C1">
            <w:pPr>
              <w:jc w:val="center"/>
              <w:rPr>
                <w:rFonts w:eastAsia="MS Mincho"/>
                <w:bCs/>
                <w:szCs w:val="24"/>
                <w:lang w:val="vi-VN"/>
              </w:rPr>
            </w:pPr>
            <w:r w:rsidRPr="00D80660">
              <w:rPr>
                <w:rFonts w:eastAsia="MS Mincho"/>
                <w:bCs/>
                <w:szCs w:val="24"/>
                <w:lang w:val="vi-VN"/>
              </w:rPr>
              <w:lastRenderedPageBreak/>
              <w:t xml:space="preserve">(4.00) </w:t>
            </w:r>
          </w:p>
          <w:p w14:paraId="651D28CC" w14:textId="77777777" w:rsidR="00195E56" w:rsidRDefault="00195E56" w:rsidP="007D59C1">
            <w:pPr>
              <w:jc w:val="center"/>
              <w:rPr>
                <w:rFonts w:eastAsia="MS Mincho"/>
                <w:bCs/>
                <w:color w:val="000000"/>
                <w:szCs w:val="24"/>
                <w:lang w:val="vi-VN"/>
              </w:rPr>
            </w:pPr>
          </w:p>
          <w:p w14:paraId="2F4B172F" w14:textId="77777777" w:rsidR="00195E56" w:rsidRDefault="00195E56" w:rsidP="007D59C1">
            <w:pPr>
              <w:jc w:val="center"/>
              <w:rPr>
                <w:rFonts w:eastAsia="MS Mincho"/>
                <w:bCs/>
                <w:color w:val="000000"/>
                <w:szCs w:val="24"/>
                <w:lang w:val="vi-VN"/>
              </w:rPr>
            </w:pPr>
          </w:p>
          <w:p w14:paraId="4D6802EC" w14:textId="77777777" w:rsidR="00195E56" w:rsidRDefault="00195E56" w:rsidP="007D59C1">
            <w:pPr>
              <w:jc w:val="center"/>
              <w:rPr>
                <w:rFonts w:eastAsia="MS Mincho"/>
                <w:bCs/>
                <w:color w:val="000000"/>
                <w:szCs w:val="24"/>
              </w:rPr>
            </w:pPr>
            <w:r>
              <w:rPr>
                <w:rFonts w:eastAsia="MS Mincho"/>
                <w:bCs/>
                <w:color w:val="000000"/>
                <w:szCs w:val="24"/>
              </w:rPr>
              <w:t>0,5</w:t>
            </w:r>
          </w:p>
          <w:p w14:paraId="328CBF39" w14:textId="77777777" w:rsidR="00195E56" w:rsidRDefault="00195E56" w:rsidP="007D59C1">
            <w:pPr>
              <w:jc w:val="center"/>
              <w:rPr>
                <w:rFonts w:eastAsia="MS Mincho"/>
                <w:bCs/>
                <w:color w:val="000000"/>
                <w:szCs w:val="24"/>
              </w:rPr>
            </w:pPr>
          </w:p>
          <w:p w14:paraId="35366638" w14:textId="77777777" w:rsidR="00195E56" w:rsidRDefault="00195E56" w:rsidP="007D59C1">
            <w:pPr>
              <w:jc w:val="center"/>
              <w:rPr>
                <w:rFonts w:eastAsia="MS Mincho"/>
                <w:bCs/>
                <w:color w:val="000000"/>
                <w:szCs w:val="24"/>
              </w:rPr>
            </w:pPr>
          </w:p>
          <w:p w14:paraId="22AD6823" w14:textId="77777777" w:rsidR="00195E56" w:rsidRDefault="00195E56" w:rsidP="007D59C1">
            <w:pPr>
              <w:jc w:val="center"/>
              <w:rPr>
                <w:rFonts w:eastAsia="MS Mincho"/>
                <w:bCs/>
                <w:color w:val="000000"/>
                <w:szCs w:val="24"/>
              </w:rPr>
            </w:pPr>
          </w:p>
          <w:p w14:paraId="76E33F64" w14:textId="77777777" w:rsidR="00195E56" w:rsidRDefault="00195E56" w:rsidP="007D59C1">
            <w:pPr>
              <w:jc w:val="center"/>
              <w:rPr>
                <w:rFonts w:eastAsia="MS Mincho"/>
                <w:bCs/>
                <w:color w:val="000000"/>
                <w:szCs w:val="24"/>
              </w:rPr>
            </w:pPr>
          </w:p>
          <w:p w14:paraId="36BAE329" w14:textId="77777777" w:rsidR="00195E56" w:rsidRDefault="00195E56" w:rsidP="007D59C1">
            <w:pPr>
              <w:jc w:val="center"/>
              <w:rPr>
                <w:rFonts w:eastAsia="MS Mincho"/>
                <w:bCs/>
                <w:color w:val="000000"/>
                <w:szCs w:val="24"/>
              </w:rPr>
            </w:pPr>
          </w:p>
          <w:p w14:paraId="0F843C96" w14:textId="77777777" w:rsidR="00195E56" w:rsidRDefault="00195E56" w:rsidP="007D59C1">
            <w:pPr>
              <w:jc w:val="center"/>
              <w:rPr>
                <w:rFonts w:eastAsia="MS Mincho"/>
                <w:bCs/>
                <w:color w:val="000000"/>
                <w:szCs w:val="24"/>
              </w:rPr>
            </w:pPr>
          </w:p>
          <w:p w14:paraId="4627A9D7" w14:textId="77777777" w:rsidR="00195E56" w:rsidRDefault="00195E56" w:rsidP="007D59C1">
            <w:pPr>
              <w:jc w:val="center"/>
              <w:rPr>
                <w:rFonts w:eastAsia="MS Mincho"/>
                <w:bCs/>
                <w:color w:val="000000"/>
                <w:szCs w:val="24"/>
              </w:rPr>
            </w:pPr>
          </w:p>
          <w:p w14:paraId="1D022A7B" w14:textId="77777777" w:rsidR="00195E56" w:rsidRDefault="00195E56" w:rsidP="007D59C1">
            <w:pPr>
              <w:jc w:val="center"/>
              <w:rPr>
                <w:rFonts w:eastAsia="MS Mincho"/>
                <w:bCs/>
                <w:color w:val="000000"/>
                <w:szCs w:val="24"/>
              </w:rPr>
            </w:pPr>
          </w:p>
          <w:p w14:paraId="4A290A4F" w14:textId="77777777" w:rsidR="00195E56" w:rsidRDefault="00195E56" w:rsidP="007D59C1">
            <w:pPr>
              <w:jc w:val="center"/>
              <w:rPr>
                <w:rFonts w:eastAsia="MS Mincho"/>
                <w:bCs/>
                <w:color w:val="000000"/>
                <w:szCs w:val="24"/>
              </w:rPr>
            </w:pPr>
          </w:p>
          <w:p w14:paraId="1886D8CF" w14:textId="77777777" w:rsidR="00195E56" w:rsidRDefault="00195E56" w:rsidP="007D59C1">
            <w:pPr>
              <w:jc w:val="center"/>
              <w:rPr>
                <w:rFonts w:eastAsia="MS Mincho"/>
                <w:bCs/>
                <w:color w:val="000000"/>
                <w:szCs w:val="24"/>
              </w:rPr>
            </w:pPr>
          </w:p>
          <w:p w14:paraId="714550C6" w14:textId="77777777" w:rsidR="00195E56" w:rsidRDefault="00195E56" w:rsidP="007D59C1">
            <w:pPr>
              <w:jc w:val="center"/>
              <w:rPr>
                <w:rFonts w:eastAsia="MS Mincho"/>
                <w:bCs/>
                <w:color w:val="000000"/>
                <w:szCs w:val="24"/>
              </w:rPr>
            </w:pPr>
          </w:p>
          <w:p w14:paraId="167465B1" w14:textId="77777777" w:rsidR="00195E56" w:rsidRDefault="00195E56" w:rsidP="007D59C1">
            <w:pPr>
              <w:jc w:val="center"/>
              <w:rPr>
                <w:rFonts w:eastAsia="MS Mincho"/>
                <w:bCs/>
                <w:color w:val="000000"/>
                <w:szCs w:val="24"/>
              </w:rPr>
            </w:pPr>
          </w:p>
          <w:p w14:paraId="39DC978A" w14:textId="77777777" w:rsidR="00195E56" w:rsidRDefault="00195E56" w:rsidP="007D59C1">
            <w:pPr>
              <w:jc w:val="center"/>
              <w:rPr>
                <w:rFonts w:eastAsia="MS Mincho"/>
                <w:bCs/>
                <w:color w:val="000000"/>
                <w:szCs w:val="24"/>
              </w:rPr>
            </w:pPr>
          </w:p>
          <w:p w14:paraId="1DB89500" w14:textId="77777777" w:rsidR="00195E56" w:rsidRDefault="00195E56" w:rsidP="007D59C1">
            <w:pPr>
              <w:jc w:val="center"/>
              <w:rPr>
                <w:rFonts w:eastAsia="MS Mincho"/>
                <w:bCs/>
                <w:color w:val="000000"/>
                <w:szCs w:val="24"/>
              </w:rPr>
            </w:pPr>
            <w:r>
              <w:rPr>
                <w:rFonts w:eastAsia="MS Mincho"/>
                <w:bCs/>
                <w:color w:val="000000"/>
                <w:szCs w:val="24"/>
              </w:rPr>
              <w:t>3,0</w:t>
            </w:r>
          </w:p>
          <w:p w14:paraId="57199E35" w14:textId="77777777" w:rsidR="00195E56" w:rsidRDefault="00195E56" w:rsidP="007D59C1">
            <w:pPr>
              <w:jc w:val="center"/>
              <w:rPr>
                <w:rFonts w:eastAsia="MS Mincho"/>
                <w:bCs/>
                <w:color w:val="000000"/>
                <w:szCs w:val="24"/>
              </w:rPr>
            </w:pPr>
            <w:r>
              <w:rPr>
                <w:rFonts w:eastAsia="MS Mincho"/>
                <w:bCs/>
                <w:color w:val="000000"/>
                <w:szCs w:val="24"/>
              </w:rPr>
              <w:t>1,5</w:t>
            </w:r>
          </w:p>
          <w:p w14:paraId="3A7FA97B" w14:textId="77777777" w:rsidR="00746B40" w:rsidRDefault="00746B40" w:rsidP="007D59C1">
            <w:pPr>
              <w:jc w:val="center"/>
              <w:rPr>
                <w:rFonts w:eastAsia="MS Mincho"/>
                <w:bCs/>
                <w:color w:val="000000"/>
                <w:szCs w:val="24"/>
              </w:rPr>
            </w:pPr>
          </w:p>
          <w:p w14:paraId="5E57290D" w14:textId="77777777" w:rsidR="00746B40" w:rsidRDefault="00746B40" w:rsidP="007D59C1">
            <w:pPr>
              <w:jc w:val="center"/>
              <w:rPr>
                <w:rFonts w:eastAsia="MS Mincho"/>
                <w:bCs/>
                <w:color w:val="000000"/>
                <w:szCs w:val="24"/>
              </w:rPr>
            </w:pPr>
          </w:p>
          <w:p w14:paraId="24C0D003" w14:textId="77777777" w:rsidR="00746B40" w:rsidRDefault="00746B40" w:rsidP="007D59C1">
            <w:pPr>
              <w:jc w:val="center"/>
              <w:rPr>
                <w:rFonts w:eastAsia="MS Mincho"/>
                <w:bCs/>
                <w:color w:val="000000"/>
                <w:szCs w:val="24"/>
              </w:rPr>
            </w:pPr>
          </w:p>
          <w:p w14:paraId="4A7A6813" w14:textId="77777777" w:rsidR="00746B40" w:rsidRDefault="00746B40" w:rsidP="007D59C1">
            <w:pPr>
              <w:jc w:val="center"/>
              <w:rPr>
                <w:rFonts w:eastAsia="MS Mincho"/>
                <w:bCs/>
                <w:color w:val="000000"/>
                <w:szCs w:val="24"/>
              </w:rPr>
            </w:pPr>
          </w:p>
          <w:p w14:paraId="382C1A2B" w14:textId="77777777" w:rsidR="00746B40" w:rsidRDefault="00746B40" w:rsidP="007D59C1">
            <w:pPr>
              <w:jc w:val="center"/>
              <w:rPr>
                <w:rFonts w:eastAsia="MS Mincho"/>
                <w:bCs/>
                <w:color w:val="000000"/>
                <w:szCs w:val="24"/>
              </w:rPr>
            </w:pPr>
          </w:p>
          <w:p w14:paraId="5A18B773" w14:textId="77777777" w:rsidR="00746B40" w:rsidRDefault="00746B40" w:rsidP="007D59C1">
            <w:pPr>
              <w:jc w:val="center"/>
              <w:rPr>
                <w:rFonts w:eastAsia="MS Mincho"/>
                <w:bCs/>
                <w:color w:val="000000"/>
                <w:szCs w:val="24"/>
              </w:rPr>
            </w:pPr>
          </w:p>
          <w:p w14:paraId="7267E6EC" w14:textId="77777777" w:rsidR="00746B40" w:rsidRDefault="00746B40" w:rsidP="007D59C1">
            <w:pPr>
              <w:jc w:val="center"/>
              <w:rPr>
                <w:rFonts w:eastAsia="MS Mincho"/>
                <w:bCs/>
                <w:color w:val="000000"/>
                <w:szCs w:val="24"/>
              </w:rPr>
            </w:pPr>
          </w:p>
          <w:p w14:paraId="47774700" w14:textId="77777777" w:rsidR="00746B40" w:rsidRDefault="00746B40" w:rsidP="007D59C1">
            <w:pPr>
              <w:jc w:val="center"/>
              <w:rPr>
                <w:rFonts w:eastAsia="MS Mincho"/>
                <w:bCs/>
                <w:color w:val="000000"/>
                <w:szCs w:val="24"/>
              </w:rPr>
            </w:pPr>
          </w:p>
          <w:p w14:paraId="7B1A098B" w14:textId="77777777" w:rsidR="00746B40" w:rsidRDefault="00746B40" w:rsidP="007D59C1">
            <w:pPr>
              <w:jc w:val="center"/>
              <w:rPr>
                <w:rFonts w:eastAsia="MS Mincho"/>
                <w:bCs/>
                <w:color w:val="000000"/>
                <w:szCs w:val="24"/>
              </w:rPr>
            </w:pPr>
          </w:p>
          <w:p w14:paraId="11A3E980" w14:textId="77777777" w:rsidR="00746B40" w:rsidRDefault="00746B40" w:rsidP="007D59C1">
            <w:pPr>
              <w:jc w:val="center"/>
              <w:rPr>
                <w:rFonts w:eastAsia="MS Mincho"/>
                <w:bCs/>
                <w:color w:val="000000"/>
                <w:szCs w:val="24"/>
              </w:rPr>
            </w:pPr>
          </w:p>
          <w:p w14:paraId="66E67F57" w14:textId="77777777" w:rsidR="00746B40" w:rsidRDefault="00746B40" w:rsidP="007D59C1">
            <w:pPr>
              <w:jc w:val="center"/>
              <w:rPr>
                <w:rFonts w:eastAsia="MS Mincho"/>
                <w:bCs/>
                <w:color w:val="000000"/>
                <w:szCs w:val="24"/>
              </w:rPr>
            </w:pPr>
          </w:p>
          <w:p w14:paraId="075242C8" w14:textId="77777777" w:rsidR="00746B40" w:rsidRDefault="00746B40" w:rsidP="007D59C1">
            <w:pPr>
              <w:jc w:val="center"/>
              <w:rPr>
                <w:rFonts w:eastAsia="MS Mincho"/>
                <w:bCs/>
                <w:color w:val="000000"/>
                <w:szCs w:val="24"/>
              </w:rPr>
            </w:pPr>
          </w:p>
          <w:p w14:paraId="08924AB5" w14:textId="77777777" w:rsidR="00746B40" w:rsidRDefault="00746B40" w:rsidP="007D59C1">
            <w:pPr>
              <w:jc w:val="center"/>
              <w:rPr>
                <w:rFonts w:eastAsia="MS Mincho"/>
                <w:bCs/>
                <w:color w:val="000000"/>
                <w:szCs w:val="24"/>
              </w:rPr>
            </w:pPr>
          </w:p>
          <w:p w14:paraId="52F02F05" w14:textId="77777777" w:rsidR="00746B40" w:rsidRDefault="00746B40" w:rsidP="007D59C1">
            <w:pPr>
              <w:jc w:val="center"/>
              <w:rPr>
                <w:rFonts w:eastAsia="MS Mincho"/>
                <w:bCs/>
                <w:color w:val="000000"/>
                <w:szCs w:val="24"/>
              </w:rPr>
            </w:pPr>
          </w:p>
          <w:p w14:paraId="767BF60B" w14:textId="77777777" w:rsidR="00746B40" w:rsidRDefault="00746B40" w:rsidP="007D59C1">
            <w:pPr>
              <w:jc w:val="center"/>
              <w:rPr>
                <w:rFonts w:eastAsia="MS Mincho"/>
                <w:bCs/>
                <w:color w:val="000000"/>
                <w:szCs w:val="24"/>
              </w:rPr>
            </w:pPr>
          </w:p>
          <w:p w14:paraId="32AF2242" w14:textId="77777777" w:rsidR="00746B40" w:rsidRDefault="00746B40" w:rsidP="007D59C1">
            <w:pPr>
              <w:jc w:val="center"/>
              <w:rPr>
                <w:rFonts w:eastAsia="MS Mincho"/>
                <w:bCs/>
                <w:color w:val="000000"/>
                <w:szCs w:val="24"/>
              </w:rPr>
            </w:pPr>
          </w:p>
          <w:p w14:paraId="4546FF0F" w14:textId="77777777" w:rsidR="00746B40" w:rsidRDefault="00746B40" w:rsidP="007D59C1">
            <w:pPr>
              <w:jc w:val="center"/>
              <w:rPr>
                <w:rFonts w:eastAsia="MS Mincho"/>
                <w:bCs/>
                <w:color w:val="000000"/>
                <w:szCs w:val="24"/>
              </w:rPr>
            </w:pPr>
          </w:p>
          <w:p w14:paraId="3D0357CA" w14:textId="77777777" w:rsidR="00746B40" w:rsidRDefault="00746B40" w:rsidP="007D59C1">
            <w:pPr>
              <w:jc w:val="center"/>
              <w:rPr>
                <w:rFonts w:eastAsia="MS Mincho"/>
                <w:bCs/>
                <w:color w:val="000000"/>
                <w:szCs w:val="24"/>
              </w:rPr>
            </w:pPr>
          </w:p>
          <w:p w14:paraId="2653E3FA" w14:textId="77777777" w:rsidR="00746B40" w:rsidRDefault="00746B40" w:rsidP="007D59C1">
            <w:pPr>
              <w:jc w:val="center"/>
              <w:rPr>
                <w:rFonts w:eastAsia="MS Mincho"/>
                <w:bCs/>
                <w:color w:val="000000"/>
                <w:szCs w:val="24"/>
              </w:rPr>
            </w:pPr>
          </w:p>
          <w:p w14:paraId="575714DA" w14:textId="77777777" w:rsidR="00746B40" w:rsidRDefault="00746B40" w:rsidP="007D59C1">
            <w:pPr>
              <w:jc w:val="center"/>
              <w:rPr>
                <w:rFonts w:eastAsia="MS Mincho"/>
                <w:bCs/>
                <w:color w:val="000000"/>
                <w:szCs w:val="24"/>
              </w:rPr>
            </w:pPr>
          </w:p>
          <w:p w14:paraId="05447246" w14:textId="77777777" w:rsidR="00746B40" w:rsidRDefault="00746B40" w:rsidP="007D59C1">
            <w:pPr>
              <w:jc w:val="center"/>
              <w:rPr>
                <w:rFonts w:eastAsia="MS Mincho"/>
                <w:bCs/>
                <w:color w:val="000000"/>
                <w:szCs w:val="24"/>
              </w:rPr>
            </w:pPr>
          </w:p>
          <w:p w14:paraId="1C308D21" w14:textId="77777777" w:rsidR="00746B40" w:rsidRDefault="00746B40" w:rsidP="007D59C1">
            <w:pPr>
              <w:jc w:val="center"/>
              <w:rPr>
                <w:rFonts w:eastAsia="MS Mincho"/>
                <w:bCs/>
                <w:color w:val="000000"/>
                <w:szCs w:val="24"/>
              </w:rPr>
            </w:pPr>
          </w:p>
          <w:p w14:paraId="3DE0FA05" w14:textId="77777777" w:rsidR="00746B40" w:rsidRDefault="00746B40" w:rsidP="007D59C1">
            <w:pPr>
              <w:jc w:val="center"/>
              <w:rPr>
                <w:rFonts w:eastAsia="MS Mincho"/>
                <w:bCs/>
                <w:color w:val="000000"/>
                <w:szCs w:val="24"/>
              </w:rPr>
            </w:pPr>
          </w:p>
          <w:p w14:paraId="29C34988" w14:textId="77777777" w:rsidR="00746B40" w:rsidRDefault="00746B40" w:rsidP="007D59C1">
            <w:pPr>
              <w:jc w:val="center"/>
              <w:rPr>
                <w:rFonts w:eastAsia="MS Mincho"/>
                <w:bCs/>
                <w:color w:val="000000"/>
                <w:szCs w:val="24"/>
              </w:rPr>
            </w:pPr>
          </w:p>
          <w:p w14:paraId="4EBD3541" w14:textId="77777777" w:rsidR="00746B40" w:rsidRDefault="00746B40" w:rsidP="007D59C1">
            <w:pPr>
              <w:jc w:val="center"/>
              <w:rPr>
                <w:rFonts w:eastAsia="MS Mincho"/>
                <w:bCs/>
                <w:color w:val="000000"/>
                <w:szCs w:val="24"/>
              </w:rPr>
            </w:pPr>
          </w:p>
          <w:p w14:paraId="5AFC6558" w14:textId="77777777" w:rsidR="00746B40" w:rsidRDefault="00746B40" w:rsidP="007D59C1">
            <w:pPr>
              <w:jc w:val="center"/>
              <w:rPr>
                <w:rFonts w:eastAsia="MS Mincho"/>
                <w:bCs/>
                <w:color w:val="000000"/>
                <w:szCs w:val="24"/>
              </w:rPr>
            </w:pPr>
          </w:p>
          <w:p w14:paraId="763FC000" w14:textId="77777777" w:rsidR="00746B40" w:rsidRDefault="00746B40" w:rsidP="007D59C1">
            <w:pPr>
              <w:jc w:val="center"/>
              <w:rPr>
                <w:rFonts w:eastAsia="MS Mincho"/>
                <w:bCs/>
                <w:color w:val="000000"/>
                <w:szCs w:val="24"/>
              </w:rPr>
            </w:pPr>
          </w:p>
          <w:p w14:paraId="05DA99CC" w14:textId="77777777" w:rsidR="00746B40" w:rsidRDefault="00746B40" w:rsidP="007D59C1">
            <w:pPr>
              <w:jc w:val="center"/>
              <w:rPr>
                <w:rFonts w:eastAsia="MS Mincho"/>
                <w:bCs/>
                <w:color w:val="000000"/>
                <w:szCs w:val="24"/>
              </w:rPr>
            </w:pPr>
          </w:p>
          <w:p w14:paraId="0793EAF9" w14:textId="77777777" w:rsidR="00746B40" w:rsidRDefault="00746B40" w:rsidP="007D59C1">
            <w:pPr>
              <w:jc w:val="center"/>
              <w:rPr>
                <w:rFonts w:eastAsia="MS Mincho"/>
                <w:bCs/>
                <w:color w:val="000000"/>
                <w:szCs w:val="24"/>
              </w:rPr>
            </w:pPr>
          </w:p>
          <w:p w14:paraId="2387AC75" w14:textId="77777777" w:rsidR="00746B40" w:rsidRDefault="00746B40" w:rsidP="007D59C1">
            <w:pPr>
              <w:jc w:val="center"/>
              <w:rPr>
                <w:rFonts w:eastAsia="MS Mincho"/>
                <w:bCs/>
                <w:color w:val="000000"/>
                <w:szCs w:val="24"/>
              </w:rPr>
            </w:pPr>
          </w:p>
          <w:p w14:paraId="59969A22" w14:textId="77777777" w:rsidR="00746B40" w:rsidRDefault="00746B40" w:rsidP="007D59C1">
            <w:pPr>
              <w:jc w:val="center"/>
              <w:rPr>
                <w:rFonts w:eastAsia="MS Mincho"/>
                <w:bCs/>
                <w:color w:val="000000"/>
                <w:szCs w:val="24"/>
              </w:rPr>
            </w:pPr>
          </w:p>
          <w:p w14:paraId="09788654" w14:textId="77777777" w:rsidR="00746B40" w:rsidRDefault="00746B40" w:rsidP="007D59C1">
            <w:pPr>
              <w:jc w:val="center"/>
              <w:rPr>
                <w:rFonts w:eastAsia="MS Mincho"/>
                <w:bCs/>
                <w:color w:val="000000"/>
                <w:szCs w:val="24"/>
              </w:rPr>
            </w:pPr>
          </w:p>
          <w:p w14:paraId="1766185B" w14:textId="77777777" w:rsidR="00746B40" w:rsidRDefault="00746B40" w:rsidP="007D59C1">
            <w:pPr>
              <w:jc w:val="center"/>
              <w:rPr>
                <w:rFonts w:eastAsia="MS Mincho"/>
                <w:bCs/>
                <w:color w:val="000000"/>
                <w:szCs w:val="24"/>
              </w:rPr>
            </w:pPr>
          </w:p>
          <w:p w14:paraId="06B5C8A6" w14:textId="77777777" w:rsidR="00746B40" w:rsidRDefault="00746B40" w:rsidP="007D59C1">
            <w:pPr>
              <w:jc w:val="center"/>
              <w:rPr>
                <w:rFonts w:eastAsia="MS Mincho"/>
                <w:bCs/>
                <w:color w:val="000000"/>
                <w:szCs w:val="24"/>
              </w:rPr>
            </w:pPr>
          </w:p>
          <w:p w14:paraId="3BA6891B" w14:textId="77777777" w:rsidR="00746B40" w:rsidRDefault="00746B40" w:rsidP="007D59C1">
            <w:pPr>
              <w:jc w:val="center"/>
              <w:rPr>
                <w:rFonts w:eastAsia="MS Mincho"/>
                <w:bCs/>
                <w:color w:val="000000"/>
                <w:szCs w:val="24"/>
              </w:rPr>
            </w:pPr>
          </w:p>
          <w:p w14:paraId="72B76DC4" w14:textId="77777777" w:rsidR="00746B40" w:rsidRDefault="00746B40" w:rsidP="007D59C1">
            <w:pPr>
              <w:jc w:val="center"/>
              <w:rPr>
                <w:rFonts w:eastAsia="MS Mincho"/>
                <w:bCs/>
                <w:color w:val="000000"/>
                <w:szCs w:val="24"/>
              </w:rPr>
            </w:pPr>
          </w:p>
          <w:p w14:paraId="13270A65" w14:textId="77777777" w:rsidR="00746B40" w:rsidRDefault="00746B40" w:rsidP="007D59C1">
            <w:pPr>
              <w:jc w:val="center"/>
              <w:rPr>
                <w:rFonts w:eastAsia="MS Mincho"/>
                <w:bCs/>
                <w:color w:val="000000"/>
                <w:szCs w:val="24"/>
              </w:rPr>
            </w:pPr>
          </w:p>
          <w:p w14:paraId="6919857E" w14:textId="77777777" w:rsidR="00746B40" w:rsidRDefault="00746B40" w:rsidP="007D59C1">
            <w:pPr>
              <w:jc w:val="center"/>
              <w:rPr>
                <w:rFonts w:eastAsia="MS Mincho"/>
                <w:bCs/>
                <w:color w:val="000000"/>
                <w:szCs w:val="24"/>
              </w:rPr>
            </w:pPr>
          </w:p>
          <w:p w14:paraId="01D74004" w14:textId="77777777" w:rsidR="00746B40" w:rsidRDefault="00746B40" w:rsidP="007D59C1">
            <w:pPr>
              <w:jc w:val="center"/>
              <w:rPr>
                <w:rFonts w:eastAsia="MS Mincho"/>
                <w:bCs/>
                <w:color w:val="000000"/>
                <w:szCs w:val="24"/>
              </w:rPr>
            </w:pPr>
            <w:r>
              <w:rPr>
                <w:rFonts w:eastAsia="MS Mincho"/>
                <w:bCs/>
                <w:color w:val="000000"/>
                <w:szCs w:val="24"/>
              </w:rPr>
              <w:t>1,5</w:t>
            </w:r>
          </w:p>
          <w:p w14:paraId="06ECDCDA" w14:textId="77777777" w:rsidR="00746B40" w:rsidRDefault="00746B40" w:rsidP="007D59C1">
            <w:pPr>
              <w:jc w:val="center"/>
              <w:rPr>
                <w:rFonts w:eastAsia="MS Mincho"/>
                <w:bCs/>
                <w:color w:val="000000"/>
                <w:szCs w:val="24"/>
              </w:rPr>
            </w:pPr>
          </w:p>
          <w:p w14:paraId="28877F55" w14:textId="77777777" w:rsidR="00746B40" w:rsidRDefault="00746B40" w:rsidP="007D59C1">
            <w:pPr>
              <w:jc w:val="center"/>
              <w:rPr>
                <w:rFonts w:eastAsia="MS Mincho"/>
                <w:bCs/>
                <w:color w:val="000000"/>
                <w:szCs w:val="24"/>
              </w:rPr>
            </w:pPr>
          </w:p>
          <w:p w14:paraId="57C188D9" w14:textId="77777777" w:rsidR="00746B40" w:rsidRDefault="00746B40" w:rsidP="007D59C1">
            <w:pPr>
              <w:jc w:val="center"/>
              <w:rPr>
                <w:rFonts w:eastAsia="MS Mincho"/>
                <w:bCs/>
                <w:color w:val="000000"/>
                <w:szCs w:val="24"/>
              </w:rPr>
            </w:pPr>
          </w:p>
          <w:p w14:paraId="78B1F1FA" w14:textId="77777777" w:rsidR="00746B40" w:rsidRDefault="00746B40" w:rsidP="007D59C1">
            <w:pPr>
              <w:jc w:val="center"/>
              <w:rPr>
                <w:rFonts w:eastAsia="MS Mincho"/>
                <w:bCs/>
                <w:color w:val="000000"/>
                <w:szCs w:val="24"/>
              </w:rPr>
            </w:pPr>
          </w:p>
          <w:p w14:paraId="6D035CAA" w14:textId="77777777" w:rsidR="00746B40" w:rsidRDefault="00746B40" w:rsidP="007D59C1">
            <w:pPr>
              <w:jc w:val="center"/>
              <w:rPr>
                <w:rFonts w:eastAsia="MS Mincho"/>
                <w:bCs/>
                <w:color w:val="000000"/>
                <w:szCs w:val="24"/>
              </w:rPr>
            </w:pPr>
          </w:p>
          <w:p w14:paraId="61C86188" w14:textId="77777777" w:rsidR="00746B40" w:rsidRDefault="00746B40" w:rsidP="007D59C1">
            <w:pPr>
              <w:jc w:val="center"/>
              <w:rPr>
                <w:rFonts w:eastAsia="MS Mincho"/>
                <w:bCs/>
                <w:color w:val="000000"/>
                <w:szCs w:val="24"/>
              </w:rPr>
            </w:pPr>
          </w:p>
          <w:p w14:paraId="7E84C4E3" w14:textId="77777777" w:rsidR="00746B40" w:rsidRDefault="00746B40" w:rsidP="007D59C1">
            <w:pPr>
              <w:jc w:val="center"/>
              <w:rPr>
                <w:rFonts w:eastAsia="MS Mincho"/>
                <w:bCs/>
                <w:color w:val="000000"/>
                <w:szCs w:val="24"/>
              </w:rPr>
            </w:pPr>
          </w:p>
          <w:p w14:paraId="095DD0FB" w14:textId="77777777" w:rsidR="00746B40" w:rsidRDefault="00746B40" w:rsidP="007D59C1">
            <w:pPr>
              <w:jc w:val="center"/>
              <w:rPr>
                <w:rFonts w:eastAsia="MS Mincho"/>
                <w:bCs/>
                <w:color w:val="000000"/>
                <w:szCs w:val="24"/>
              </w:rPr>
            </w:pPr>
          </w:p>
          <w:p w14:paraId="449C0180" w14:textId="77777777" w:rsidR="00746B40" w:rsidRDefault="00746B40" w:rsidP="007D59C1">
            <w:pPr>
              <w:jc w:val="center"/>
              <w:rPr>
                <w:rFonts w:eastAsia="MS Mincho"/>
                <w:bCs/>
                <w:color w:val="000000"/>
                <w:szCs w:val="24"/>
              </w:rPr>
            </w:pPr>
          </w:p>
          <w:p w14:paraId="03BBAE89" w14:textId="77777777" w:rsidR="00746B40" w:rsidRDefault="00746B40" w:rsidP="007D59C1">
            <w:pPr>
              <w:jc w:val="center"/>
              <w:rPr>
                <w:rFonts w:eastAsia="MS Mincho"/>
                <w:bCs/>
                <w:color w:val="000000"/>
                <w:szCs w:val="24"/>
              </w:rPr>
            </w:pPr>
          </w:p>
          <w:p w14:paraId="365A3CF0" w14:textId="77777777" w:rsidR="00746B40" w:rsidRDefault="00746B40" w:rsidP="007D59C1">
            <w:pPr>
              <w:jc w:val="center"/>
              <w:rPr>
                <w:rFonts w:eastAsia="MS Mincho"/>
                <w:bCs/>
                <w:color w:val="000000"/>
                <w:szCs w:val="24"/>
              </w:rPr>
            </w:pPr>
          </w:p>
          <w:p w14:paraId="4731C707" w14:textId="77777777" w:rsidR="00746B40" w:rsidRDefault="00746B40" w:rsidP="007D59C1">
            <w:pPr>
              <w:jc w:val="center"/>
              <w:rPr>
                <w:rFonts w:eastAsia="MS Mincho"/>
                <w:bCs/>
                <w:color w:val="000000"/>
                <w:szCs w:val="24"/>
              </w:rPr>
            </w:pPr>
          </w:p>
          <w:p w14:paraId="20ADB2DC" w14:textId="77777777" w:rsidR="00746B40" w:rsidRDefault="00746B40" w:rsidP="007D59C1">
            <w:pPr>
              <w:jc w:val="center"/>
              <w:rPr>
                <w:rFonts w:eastAsia="MS Mincho"/>
                <w:bCs/>
                <w:color w:val="000000"/>
                <w:szCs w:val="24"/>
              </w:rPr>
            </w:pPr>
          </w:p>
          <w:p w14:paraId="761C2D7F" w14:textId="77777777" w:rsidR="00746B40" w:rsidRDefault="00746B40" w:rsidP="007D59C1">
            <w:pPr>
              <w:jc w:val="center"/>
              <w:rPr>
                <w:rFonts w:eastAsia="MS Mincho"/>
                <w:bCs/>
                <w:color w:val="000000"/>
                <w:szCs w:val="24"/>
              </w:rPr>
            </w:pPr>
          </w:p>
          <w:p w14:paraId="54420CF8" w14:textId="77777777" w:rsidR="00746B40" w:rsidRDefault="00746B40" w:rsidP="007D59C1">
            <w:pPr>
              <w:jc w:val="center"/>
              <w:rPr>
                <w:rFonts w:eastAsia="MS Mincho"/>
                <w:bCs/>
                <w:color w:val="000000"/>
                <w:szCs w:val="24"/>
              </w:rPr>
            </w:pPr>
          </w:p>
          <w:p w14:paraId="4BA41608" w14:textId="77777777" w:rsidR="00746B40" w:rsidRDefault="00746B40" w:rsidP="007D59C1">
            <w:pPr>
              <w:jc w:val="center"/>
              <w:rPr>
                <w:rFonts w:eastAsia="MS Mincho"/>
                <w:bCs/>
                <w:color w:val="000000"/>
                <w:szCs w:val="24"/>
              </w:rPr>
            </w:pPr>
          </w:p>
          <w:p w14:paraId="7A5DCDAE" w14:textId="77777777" w:rsidR="00746B40" w:rsidRDefault="00746B40" w:rsidP="007D59C1">
            <w:pPr>
              <w:jc w:val="center"/>
              <w:rPr>
                <w:rFonts w:eastAsia="MS Mincho"/>
                <w:bCs/>
                <w:color w:val="000000"/>
                <w:szCs w:val="24"/>
              </w:rPr>
            </w:pPr>
          </w:p>
          <w:p w14:paraId="0BCF13E1" w14:textId="77777777" w:rsidR="00746B40" w:rsidRDefault="00746B40" w:rsidP="007D59C1">
            <w:pPr>
              <w:jc w:val="center"/>
              <w:rPr>
                <w:rFonts w:eastAsia="MS Mincho"/>
                <w:bCs/>
                <w:color w:val="000000"/>
                <w:szCs w:val="24"/>
              </w:rPr>
            </w:pPr>
          </w:p>
          <w:p w14:paraId="33794DC1" w14:textId="77777777" w:rsidR="00746B40" w:rsidRDefault="00746B40" w:rsidP="007D59C1">
            <w:pPr>
              <w:jc w:val="center"/>
              <w:rPr>
                <w:rFonts w:eastAsia="MS Mincho"/>
                <w:bCs/>
                <w:color w:val="000000"/>
                <w:szCs w:val="24"/>
              </w:rPr>
            </w:pPr>
          </w:p>
          <w:p w14:paraId="184DA155" w14:textId="77777777" w:rsidR="00746B40" w:rsidRDefault="00746B40" w:rsidP="007D59C1">
            <w:pPr>
              <w:jc w:val="center"/>
              <w:rPr>
                <w:rFonts w:eastAsia="MS Mincho"/>
                <w:bCs/>
                <w:color w:val="000000"/>
                <w:szCs w:val="24"/>
              </w:rPr>
            </w:pPr>
          </w:p>
          <w:p w14:paraId="3EDC8151" w14:textId="77777777" w:rsidR="00746B40" w:rsidRDefault="00746B40" w:rsidP="007D59C1">
            <w:pPr>
              <w:jc w:val="center"/>
              <w:rPr>
                <w:rFonts w:eastAsia="MS Mincho"/>
                <w:bCs/>
                <w:color w:val="000000"/>
                <w:szCs w:val="24"/>
              </w:rPr>
            </w:pPr>
          </w:p>
          <w:p w14:paraId="0C3FC997" w14:textId="77777777" w:rsidR="00746B40" w:rsidRDefault="00746B40" w:rsidP="007D59C1">
            <w:pPr>
              <w:jc w:val="center"/>
              <w:rPr>
                <w:rFonts w:eastAsia="MS Mincho"/>
                <w:bCs/>
                <w:color w:val="000000"/>
                <w:szCs w:val="24"/>
              </w:rPr>
            </w:pPr>
          </w:p>
          <w:p w14:paraId="5F9C3DAC" w14:textId="77777777" w:rsidR="00746B40" w:rsidRDefault="00746B40" w:rsidP="007D59C1">
            <w:pPr>
              <w:jc w:val="center"/>
              <w:rPr>
                <w:rFonts w:eastAsia="MS Mincho"/>
                <w:bCs/>
                <w:color w:val="000000"/>
                <w:szCs w:val="24"/>
              </w:rPr>
            </w:pPr>
          </w:p>
          <w:p w14:paraId="258A194E" w14:textId="77777777" w:rsidR="00746B40" w:rsidRDefault="00746B40" w:rsidP="007D59C1">
            <w:pPr>
              <w:jc w:val="center"/>
              <w:rPr>
                <w:rFonts w:eastAsia="MS Mincho"/>
                <w:bCs/>
                <w:color w:val="000000"/>
                <w:szCs w:val="24"/>
              </w:rPr>
            </w:pPr>
          </w:p>
          <w:p w14:paraId="279F4999" w14:textId="77777777" w:rsidR="00746B40" w:rsidRDefault="00746B40" w:rsidP="007D59C1">
            <w:pPr>
              <w:jc w:val="center"/>
              <w:rPr>
                <w:rFonts w:eastAsia="MS Mincho"/>
                <w:bCs/>
                <w:color w:val="000000"/>
                <w:szCs w:val="24"/>
              </w:rPr>
            </w:pPr>
          </w:p>
          <w:p w14:paraId="6EB349E9" w14:textId="77777777" w:rsidR="00746B40" w:rsidRDefault="00746B40" w:rsidP="007D59C1">
            <w:pPr>
              <w:jc w:val="center"/>
              <w:rPr>
                <w:rFonts w:eastAsia="MS Mincho"/>
                <w:bCs/>
                <w:color w:val="000000"/>
                <w:szCs w:val="24"/>
              </w:rPr>
            </w:pPr>
          </w:p>
          <w:p w14:paraId="535D1339" w14:textId="77777777" w:rsidR="00746B40" w:rsidRDefault="00746B40" w:rsidP="007D59C1">
            <w:pPr>
              <w:jc w:val="center"/>
              <w:rPr>
                <w:rFonts w:eastAsia="MS Mincho"/>
                <w:bCs/>
                <w:color w:val="000000"/>
                <w:szCs w:val="24"/>
              </w:rPr>
            </w:pPr>
          </w:p>
          <w:p w14:paraId="757B5B4E" w14:textId="77777777" w:rsidR="00746B40" w:rsidRDefault="00746B40" w:rsidP="007D59C1">
            <w:pPr>
              <w:jc w:val="center"/>
              <w:rPr>
                <w:rFonts w:eastAsia="MS Mincho"/>
                <w:bCs/>
                <w:color w:val="000000"/>
                <w:szCs w:val="24"/>
              </w:rPr>
            </w:pPr>
          </w:p>
          <w:p w14:paraId="52CCDCAC" w14:textId="77777777" w:rsidR="00746B40" w:rsidRDefault="00746B40" w:rsidP="007D59C1">
            <w:pPr>
              <w:jc w:val="center"/>
              <w:rPr>
                <w:rFonts w:eastAsia="MS Mincho"/>
                <w:bCs/>
                <w:color w:val="000000"/>
                <w:szCs w:val="24"/>
              </w:rPr>
            </w:pPr>
          </w:p>
          <w:p w14:paraId="193A3CEC" w14:textId="77777777" w:rsidR="00746B40" w:rsidRDefault="00746B40" w:rsidP="007D59C1">
            <w:pPr>
              <w:jc w:val="center"/>
              <w:rPr>
                <w:rFonts w:eastAsia="MS Mincho"/>
                <w:bCs/>
                <w:color w:val="000000"/>
                <w:szCs w:val="24"/>
              </w:rPr>
            </w:pPr>
          </w:p>
          <w:p w14:paraId="307202A4" w14:textId="77777777" w:rsidR="00746B40" w:rsidRDefault="00746B40" w:rsidP="007D59C1">
            <w:pPr>
              <w:jc w:val="center"/>
              <w:rPr>
                <w:rFonts w:eastAsia="MS Mincho"/>
                <w:bCs/>
                <w:color w:val="000000"/>
                <w:szCs w:val="24"/>
              </w:rPr>
            </w:pPr>
          </w:p>
          <w:p w14:paraId="38D2A631" w14:textId="77777777" w:rsidR="00746B40" w:rsidRDefault="00746B40" w:rsidP="007D59C1">
            <w:pPr>
              <w:jc w:val="center"/>
              <w:rPr>
                <w:rFonts w:eastAsia="MS Mincho"/>
                <w:bCs/>
                <w:color w:val="000000"/>
                <w:szCs w:val="24"/>
              </w:rPr>
            </w:pPr>
          </w:p>
          <w:p w14:paraId="69F907AD" w14:textId="77777777" w:rsidR="00746B40" w:rsidRDefault="00746B40" w:rsidP="007D59C1">
            <w:pPr>
              <w:jc w:val="center"/>
              <w:rPr>
                <w:rFonts w:eastAsia="MS Mincho"/>
                <w:bCs/>
                <w:color w:val="000000"/>
                <w:szCs w:val="24"/>
              </w:rPr>
            </w:pPr>
          </w:p>
          <w:p w14:paraId="2A3479BF" w14:textId="188910ED" w:rsidR="00746B40" w:rsidRPr="00195E56" w:rsidRDefault="00746B40" w:rsidP="007D59C1">
            <w:pPr>
              <w:jc w:val="center"/>
              <w:rPr>
                <w:rFonts w:eastAsia="MS Mincho"/>
                <w:bCs/>
                <w:color w:val="000000"/>
                <w:szCs w:val="24"/>
              </w:rPr>
            </w:pPr>
            <w:r>
              <w:rPr>
                <w:rFonts w:eastAsia="MS Mincho"/>
                <w:bCs/>
                <w:color w:val="000000"/>
                <w:szCs w:val="24"/>
              </w:rPr>
              <w:t>0,5</w:t>
            </w:r>
          </w:p>
        </w:tc>
      </w:tr>
      <w:tr w:rsidR="00D80660" w:rsidRPr="00D80660" w14:paraId="046C9017" w14:textId="77777777" w:rsidTr="00D80660">
        <w:tc>
          <w:tcPr>
            <w:tcW w:w="709" w:type="dxa"/>
            <w:vMerge/>
            <w:shd w:val="clear" w:color="auto" w:fill="auto"/>
          </w:tcPr>
          <w:p w14:paraId="483A1D87" w14:textId="77777777" w:rsidR="00D80660" w:rsidRPr="00D80660" w:rsidRDefault="00D80660" w:rsidP="007D59C1">
            <w:pPr>
              <w:jc w:val="center"/>
              <w:rPr>
                <w:rFonts w:eastAsia="MS Mincho"/>
                <w:color w:val="000000"/>
                <w:szCs w:val="24"/>
                <w:lang w:val="vi-VN"/>
              </w:rPr>
            </w:pPr>
          </w:p>
        </w:tc>
        <w:tc>
          <w:tcPr>
            <w:tcW w:w="709" w:type="dxa"/>
            <w:vMerge/>
            <w:shd w:val="clear" w:color="auto" w:fill="auto"/>
          </w:tcPr>
          <w:p w14:paraId="788B9C75" w14:textId="77777777" w:rsidR="00D80660" w:rsidRPr="00D80660" w:rsidRDefault="00D80660" w:rsidP="007D59C1">
            <w:pPr>
              <w:jc w:val="center"/>
              <w:rPr>
                <w:rFonts w:eastAsia="MS Mincho"/>
                <w:color w:val="000000"/>
                <w:szCs w:val="24"/>
                <w:lang w:val="vi-VN"/>
              </w:rPr>
            </w:pPr>
          </w:p>
        </w:tc>
        <w:tc>
          <w:tcPr>
            <w:tcW w:w="8505" w:type="dxa"/>
            <w:shd w:val="clear" w:color="auto" w:fill="auto"/>
          </w:tcPr>
          <w:p w14:paraId="1EFE1B3C" w14:textId="77777777" w:rsidR="00D80660" w:rsidRPr="00D80660" w:rsidRDefault="00D80660" w:rsidP="007D59C1">
            <w:pPr>
              <w:ind w:firstLine="720"/>
              <w:rPr>
                <w:rFonts w:eastAsia="MS Mincho"/>
                <w:szCs w:val="24"/>
                <w:lang w:val="vi-VN"/>
              </w:rPr>
            </w:pPr>
            <w:r w:rsidRPr="00D80660">
              <w:rPr>
                <w:rFonts w:eastAsia="MS Mincho"/>
                <w:szCs w:val="24"/>
                <w:lang w:val="vi-VN"/>
              </w:rPr>
              <w:t xml:space="preserve">4. </w:t>
            </w:r>
            <w:r w:rsidRPr="00D80660">
              <w:rPr>
                <w:rFonts w:eastAsia="MS Mincho"/>
                <w:b/>
                <w:i/>
                <w:szCs w:val="24"/>
                <w:lang w:val="vi-VN"/>
              </w:rPr>
              <w:t>Sáng tạo</w:t>
            </w:r>
            <w:r w:rsidRPr="00D80660">
              <w:rPr>
                <w:rFonts w:eastAsia="MS Mincho"/>
                <w:szCs w:val="24"/>
                <w:lang w:val="vi-VN"/>
              </w:rPr>
              <w:t xml:space="preserve">                                                    </w:t>
            </w:r>
          </w:p>
          <w:p w14:paraId="15678179" w14:textId="77777777" w:rsidR="00D80660" w:rsidRPr="00D80660" w:rsidRDefault="00D80660" w:rsidP="007D59C1">
            <w:pPr>
              <w:rPr>
                <w:rFonts w:eastAsia="MS Mincho"/>
                <w:color w:val="000000"/>
                <w:szCs w:val="24"/>
                <w:lang w:val="vi-VN"/>
              </w:rPr>
            </w:pPr>
            <w:r w:rsidRPr="00D80660">
              <w:rPr>
                <w:rFonts w:eastAsia="MS Mincho"/>
                <w:szCs w:val="24"/>
                <w:lang w:val="vi-VN"/>
              </w:rPr>
              <w:t xml:space="preserve">            Có cách diễn đạt sáng tạo, thể hiện suy nghĩ sâu sắc, mới mẻ về vấn đề nghị luận.</w:t>
            </w:r>
          </w:p>
        </w:tc>
        <w:tc>
          <w:tcPr>
            <w:tcW w:w="992" w:type="dxa"/>
            <w:shd w:val="clear" w:color="auto" w:fill="auto"/>
          </w:tcPr>
          <w:p w14:paraId="3EDECD08" w14:textId="77777777" w:rsidR="00D80660" w:rsidRPr="00D80660" w:rsidRDefault="00D80660" w:rsidP="007D59C1">
            <w:pPr>
              <w:rPr>
                <w:rFonts w:eastAsia="MS Mincho"/>
                <w:bCs/>
                <w:color w:val="000000"/>
                <w:szCs w:val="24"/>
                <w:lang w:val="vi-VN"/>
              </w:rPr>
            </w:pPr>
            <w:r w:rsidRPr="00D80660">
              <w:rPr>
                <w:rFonts w:eastAsia="MS Mincho"/>
                <w:bCs/>
                <w:szCs w:val="24"/>
                <w:lang w:val="vi-VN"/>
              </w:rPr>
              <w:t>( 0,</w:t>
            </w:r>
            <w:r w:rsidRPr="00D80660">
              <w:rPr>
                <w:rFonts w:eastAsia="MS Mincho"/>
                <w:bCs/>
                <w:szCs w:val="24"/>
              </w:rPr>
              <w:t>25</w:t>
            </w:r>
            <w:r w:rsidRPr="00D80660">
              <w:rPr>
                <w:rFonts w:eastAsia="MS Mincho"/>
                <w:bCs/>
                <w:szCs w:val="24"/>
                <w:lang w:val="vi-VN"/>
              </w:rPr>
              <w:t>)</w:t>
            </w:r>
          </w:p>
        </w:tc>
      </w:tr>
      <w:tr w:rsidR="00D80660" w:rsidRPr="00D80660" w14:paraId="5081DD36" w14:textId="77777777" w:rsidTr="00D80660">
        <w:tc>
          <w:tcPr>
            <w:tcW w:w="709" w:type="dxa"/>
            <w:vMerge/>
            <w:shd w:val="clear" w:color="auto" w:fill="auto"/>
          </w:tcPr>
          <w:p w14:paraId="53E07036" w14:textId="77777777" w:rsidR="00D80660" w:rsidRPr="00D80660" w:rsidRDefault="00D80660" w:rsidP="007D59C1">
            <w:pPr>
              <w:jc w:val="center"/>
              <w:rPr>
                <w:rFonts w:eastAsia="MS Mincho"/>
                <w:color w:val="000000"/>
                <w:szCs w:val="24"/>
                <w:lang w:val="vi-VN"/>
              </w:rPr>
            </w:pPr>
          </w:p>
        </w:tc>
        <w:tc>
          <w:tcPr>
            <w:tcW w:w="709" w:type="dxa"/>
            <w:vMerge/>
            <w:shd w:val="clear" w:color="auto" w:fill="auto"/>
          </w:tcPr>
          <w:p w14:paraId="643DA7C0" w14:textId="77777777" w:rsidR="00D80660" w:rsidRPr="00D80660" w:rsidRDefault="00D80660" w:rsidP="007D59C1">
            <w:pPr>
              <w:jc w:val="center"/>
              <w:rPr>
                <w:rFonts w:eastAsia="MS Mincho"/>
                <w:color w:val="000000"/>
                <w:szCs w:val="24"/>
                <w:lang w:val="vi-VN"/>
              </w:rPr>
            </w:pPr>
          </w:p>
        </w:tc>
        <w:tc>
          <w:tcPr>
            <w:tcW w:w="8505" w:type="dxa"/>
            <w:shd w:val="clear" w:color="auto" w:fill="auto"/>
          </w:tcPr>
          <w:p w14:paraId="2C594C50" w14:textId="77777777" w:rsidR="00D80660" w:rsidRPr="00D80660" w:rsidRDefault="00D80660" w:rsidP="007D59C1">
            <w:pPr>
              <w:ind w:firstLine="720"/>
              <w:rPr>
                <w:rFonts w:eastAsia="MS Mincho"/>
                <w:szCs w:val="24"/>
                <w:lang w:val="vi-VN"/>
              </w:rPr>
            </w:pPr>
            <w:r w:rsidRPr="00D80660">
              <w:rPr>
                <w:rFonts w:eastAsia="MS Mincho"/>
                <w:szCs w:val="24"/>
                <w:lang w:val="vi-VN"/>
              </w:rPr>
              <w:t xml:space="preserve">5. </w:t>
            </w:r>
            <w:r w:rsidRPr="00D80660">
              <w:rPr>
                <w:rFonts w:eastAsia="MS Mincho"/>
                <w:b/>
                <w:i/>
                <w:szCs w:val="24"/>
                <w:lang w:val="vi-VN"/>
              </w:rPr>
              <w:t>Chính tả, dùng từ, đặt câu</w:t>
            </w:r>
            <w:r w:rsidRPr="00D80660">
              <w:rPr>
                <w:rFonts w:eastAsia="MS Mincho"/>
                <w:szCs w:val="24"/>
                <w:lang w:val="vi-VN"/>
              </w:rPr>
              <w:t xml:space="preserve">                         </w:t>
            </w:r>
          </w:p>
          <w:p w14:paraId="78D1718D" w14:textId="77777777" w:rsidR="00D80660" w:rsidRPr="00D80660" w:rsidRDefault="00D80660" w:rsidP="007D59C1">
            <w:pPr>
              <w:rPr>
                <w:rFonts w:eastAsia="MS Mincho"/>
                <w:color w:val="000000"/>
                <w:szCs w:val="24"/>
                <w:lang w:val="vi-VN"/>
              </w:rPr>
            </w:pPr>
            <w:r w:rsidRPr="00D80660">
              <w:rPr>
                <w:rFonts w:eastAsia="MS Mincho"/>
                <w:szCs w:val="24"/>
                <w:lang w:val="vi-VN"/>
              </w:rPr>
              <w:t xml:space="preserve">            Đảm bảo quy tắc chính tả, dùng từ, đặt câu</w:t>
            </w:r>
          </w:p>
        </w:tc>
        <w:tc>
          <w:tcPr>
            <w:tcW w:w="992" w:type="dxa"/>
            <w:shd w:val="clear" w:color="auto" w:fill="auto"/>
          </w:tcPr>
          <w:p w14:paraId="15FE1BEC" w14:textId="77777777" w:rsidR="00D80660" w:rsidRPr="00D80660" w:rsidRDefault="00D80660" w:rsidP="007D59C1">
            <w:pPr>
              <w:jc w:val="center"/>
              <w:rPr>
                <w:rFonts w:eastAsia="MS Mincho"/>
                <w:bCs/>
                <w:color w:val="000000"/>
                <w:szCs w:val="24"/>
                <w:lang w:val="vi-VN"/>
              </w:rPr>
            </w:pPr>
            <w:r w:rsidRPr="00D80660">
              <w:rPr>
                <w:rFonts w:eastAsia="MS Mincho"/>
                <w:bCs/>
                <w:szCs w:val="24"/>
                <w:lang w:val="vi-VN"/>
              </w:rPr>
              <w:t>( 0,25)</w:t>
            </w:r>
          </w:p>
        </w:tc>
      </w:tr>
      <w:bookmarkEnd w:id="3"/>
    </w:tbl>
    <w:p w14:paraId="2C6EDB06" w14:textId="77777777" w:rsidR="00B50B39" w:rsidRPr="00D80660" w:rsidRDefault="00B50B39" w:rsidP="00B50B39">
      <w:pPr>
        <w:spacing w:before="120" w:line="300" w:lineRule="auto"/>
        <w:rPr>
          <w:szCs w:val="24"/>
        </w:rPr>
      </w:pPr>
    </w:p>
    <w:p w14:paraId="33D54D99" w14:textId="77777777" w:rsidR="004552A1" w:rsidRDefault="004552A1"/>
    <w:sectPr w:rsidR="004552A1" w:rsidSect="00FC71AB">
      <w:pgSz w:w="12240" w:h="15840"/>
      <w:pgMar w:top="709"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A4145"/>
    <w:multiLevelType w:val="hybridMultilevel"/>
    <w:tmpl w:val="6E9A9F66"/>
    <w:lvl w:ilvl="0" w:tplc="FFE47B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E078C"/>
    <w:multiLevelType w:val="hybridMultilevel"/>
    <w:tmpl w:val="ECF29904"/>
    <w:lvl w:ilvl="0" w:tplc="A8B47256">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FF072E"/>
    <w:multiLevelType w:val="hybridMultilevel"/>
    <w:tmpl w:val="379CB4D0"/>
    <w:lvl w:ilvl="0" w:tplc="DCE0005C">
      <w:start w:val="3"/>
      <w:numFmt w:val="bullet"/>
      <w:lvlText w:val="-"/>
      <w:lvlJc w:val="left"/>
      <w:pPr>
        <w:ind w:left="540" w:hanging="360"/>
      </w:pPr>
      <w:rPr>
        <w:rFonts w:ascii="Times New Roman" w:eastAsia="MS Mincho"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59167063"/>
    <w:multiLevelType w:val="hybridMultilevel"/>
    <w:tmpl w:val="731A35DE"/>
    <w:lvl w:ilvl="0" w:tplc="9E14FF94">
      <w:start w:val="3"/>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727961D1"/>
    <w:multiLevelType w:val="hybridMultilevel"/>
    <w:tmpl w:val="D774F880"/>
    <w:lvl w:ilvl="0" w:tplc="A84856A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70B2A18"/>
    <w:multiLevelType w:val="hybridMultilevel"/>
    <w:tmpl w:val="32F41D58"/>
    <w:lvl w:ilvl="0" w:tplc="1926161A">
      <w:start w:val="3"/>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464AFB"/>
    <w:rsid w:val="00094B7A"/>
    <w:rsid w:val="000D18A6"/>
    <w:rsid w:val="000E483F"/>
    <w:rsid w:val="001537E9"/>
    <w:rsid w:val="00163892"/>
    <w:rsid w:val="00195E56"/>
    <w:rsid w:val="001C5AA3"/>
    <w:rsid w:val="001F34C8"/>
    <w:rsid w:val="0020614C"/>
    <w:rsid w:val="002104EF"/>
    <w:rsid w:val="003739A9"/>
    <w:rsid w:val="00407BF3"/>
    <w:rsid w:val="0041577A"/>
    <w:rsid w:val="00433B0A"/>
    <w:rsid w:val="004552A1"/>
    <w:rsid w:val="00464AFB"/>
    <w:rsid w:val="00491D11"/>
    <w:rsid w:val="005411C2"/>
    <w:rsid w:val="0054490E"/>
    <w:rsid w:val="005C4407"/>
    <w:rsid w:val="005D78A7"/>
    <w:rsid w:val="00607C38"/>
    <w:rsid w:val="00664694"/>
    <w:rsid w:val="007026DF"/>
    <w:rsid w:val="00746B40"/>
    <w:rsid w:val="007D38AC"/>
    <w:rsid w:val="007F0485"/>
    <w:rsid w:val="00817F1D"/>
    <w:rsid w:val="00867897"/>
    <w:rsid w:val="0087458B"/>
    <w:rsid w:val="00895320"/>
    <w:rsid w:val="008C04B1"/>
    <w:rsid w:val="00947DB7"/>
    <w:rsid w:val="009B6204"/>
    <w:rsid w:val="00A56E4B"/>
    <w:rsid w:val="00B50B39"/>
    <w:rsid w:val="00B738B3"/>
    <w:rsid w:val="00BF265C"/>
    <w:rsid w:val="00C0195E"/>
    <w:rsid w:val="00D80660"/>
    <w:rsid w:val="00DC6B9B"/>
    <w:rsid w:val="00DF3852"/>
    <w:rsid w:val="00E278C5"/>
    <w:rsid w:val="00F70C5D"/>
    <w:rsid w:val="00F715BE"/>
    <w:rsid w:val="00FC71AB"/>
    <w:rsid w:val="00FF3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contacts" w:name="Sn"/>
  <w:shapeDefaults>
    <o:shapedefaults v:ext="edit" spidmax="1027"/>
    <o:shapelayout v:ext="edit">
      <o:idmap v:ext="edit" data="1"/>
      <o:rules v:ext="edit">
        <o:r id="V:Rule1" type="connector" idref="#Straight Arrow Connector 1"/>
      </o:rules>
    </o:shapelayout>
  </w:shapeDefaults>
  <w:decimalSymbol w:val="."/>
  <w:listSeparator w:val=","/>
  <w14:docId w14:val="1D88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AFB"/>
    <w:pPr>
      <w:spacing w:after="0" w:line="240" w:lineRule="auto"/>
      <w:jc w:val="both"/>
    </w:pPr>
    <w:rPr>
      <w:rFonts w:ascii="Times New Roman" w:eastAsia="Calibri" w:hAnsi="Times New Roman" w:cs="Times New Roman"/>
      <w:sz w:val="24"/>
    </w:rPr>
  </w:style>
  <w:style w:type="paragraph" w:styleId="Heading1">
    <w:name w:val="heading 1"/>
    <w:basedOn w:val="Normal"/>
    <w:link w:val="Heading1Char"/>
    <w:qFormat/>
    <w:rsid w:val="00B50B39"/>
    <w:pPr>
      <w:spacing w:before="100" w:beforeAutospacing="1" w:after="100" w:afterAutospacing="1"/>
      <w:jc w:val="left"/>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locked/>
    <w:rsid w:val="00464AFB"/>
    <w:rPr>
      <w:rFonts w:ascii="Times New Roman" w:eastAsia="Times New Roman" w:hAnsi="Times New Roman" w:cs="Times New Roman"/>
      <w:sz w:val="24"/>
      <w:szCs w:val="24"/>
    </w:rPr>
  </w:style>
  <w:style w:type="paragraph" w:styleId="NormalWeb">
    <w:name w:val="Normal (Web)"/>
    <w:basedOn w:val="Normal"/>
    <w:link w:val="NormalWebChar"/>
    <w:unhideWhenUsed/>
    <w:rsid w:val="00464AFB"/>
    <w:pPr>
      <w:spacing w:before="100" w:beforeAutospacing="1" w:after="100" w:afterAutospacing="1"/>
      <w:jc w:val="left"/>
    </w:pPr>
    <w:rPr>
      <w:rFonts w:eastAsia="Times New Roman"/>
      <w:szCs w:val="24"/>
    </w:rPr>
  </w:style>
  <w:style w:type="character" w:customStyle="1" w:styleId="apple-converted-space">
    <w:name w:val="apple-converted-space"/>
    <w:rsid w:val="00464AFB"/>
    <w:rPr>
      <w:rFonts w:ascii="Times New Roman" w:hAnsi="Times New Roman" w:cs="Times New Roman" w:hint="default"/>
    </w:rPr>
  </w:style>
  <w:style w:type="character" w:styleId="Strong">
    <w:name w:val="Strong"/>
    <w:basedOn w:val="DefaultParagraphFont"/>
    <w:uiPriority w:val="22"/>
    <w:qFormat/>
    <w:rsid w:val="00464AFB"/>
    <w:rPr>
      <w:b/>
      <w:bCs/>
    </w:rPr>
  </w:style>
  <w:style w:type="character" w:styleId="Emphasis">
    <w:name w:val="Emphasis"/>
    <w:basedOn w:val="DefaultParagraphFont"/>
    <w:qFormat/>
    <w:rsid w:val="00464AFB"/>
    <w:rPr>
      <w:i/>
      <w:iCs/>
    </w:rPr>
  </w:style>
  <w:style w:type="table" w:styleId="TableGrid">
    <w:name w:val="Table Grid"/>
    <w:basedOn w:val="TableNormal"/>
    <w:rsid w:val="002061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2061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qFormat/>
    <w:rsid w:val="00433B0A"/>
    <w:pPr>
      <w:ind w:left="720"/>
      <w:contextualSpacing/>
    </w:pPr>
  </w:style>
  <w:style w:type="table" w:customStyle="1" w:styleId="TableGrid1">
    <w:name w:val="Table Grid1"/>
    <w:basedOn w:val="TableNormal"/>
    <w:next w:val="TableGrid"/>
    <w:rsid w:val="00817F1D"/>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E278C5"/>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C04B1"/>
    <w:rPr>
      <w:rFonts w:ascii="Tahoma" w:hAnsi="Tahoma" w:cs="Tahoma"/>
      <w:sz w:val="16"/>
      <w:szCs w:val="16"/>
    </w:rPr>
  </w:style>
  <w:style w:type="character" w:customStyle="1" w:styleId="BalloonTextChar">
    <w:name w:val="Balloon Text Char"/>
    <w:basedOn w:val="DefaultParagraphFont"/>
    <w:link w:val="BalloonText"/>
    <w:uiPriority w:val="99"/>
    <w:semiHidden/>
    <w:rsid w:val="008C04B1"/>
    <w:rPr>
      <w:rFonts w:ascii="Tahoma" w:eastAsia="Calibri" w:hAnsi="Tahoma" w:cs="Tahoma"/>
      <w:sz w:val="16"/>
      <w:szCs w:val="16"/>
    </w:rPr>
  </w:style>
  <w:style w:type="paragraph" w:customStyle="1" w:styleId="Char">
    <w:name w:val="Char"/>
    <w:basedOn w:val="Normal"/>
    <w:semiHidden/>
    <w:rsid w:val="004552A1"/>
    <w:pPr>
      <w:spacing w:after="160" w:line="240" w:lineRule="exact"/>
      <w:jc w:val="left"/>
    </w:pPr>
    <w:rPr>
      <w:rFonts w:ascii="Arial" w:eastAsia="Times New Roman" w:hAnsi="Arial"/>
      <w:szCs w:val="24"/>
    </w:rPr>
  </w:style>
  <w:style w:type="character" w:customStyle="1" w:styleId="Bodytext5pt">
    <w:name w:val="Body text + 5 pt"/>
    <w:aliases w:val="Not Italic,Spacing 0 pt,Body text + Bold,Spacing 0 pt4,Body text (26) + Not Bold,Body text (10) + Not Bold"/>
    <w:rsid w:val="004552A1"/>
    <w:rPr>
      <w:i/>
      <w:iCs/>
      <w:spacing w:val="-7"/>
      <w:sz w:val="10"/>
      <w:szCs w:val="10"/>
      <w:lang w:bidi="ar-SA"/>
    </w:rPr>
  </w:style>
  <w:style w:type="character" w:customStyle="1" w:styleId="Heading1Char">
    <w:name w:val="Heading 1 Char"/>
    <w:basedOn w:val="DefaultParagraphFont"/>
    <w:link w:val="Heading1"/>
    <w:rsid w:val="00B50B39"/>
    <w:rPr>
      <w:rFonts w:ascii="Times New Roman" w:eastAsia="Times New Roman" w:hAnsi="Times New Roman" w:cs="Times New Roman"/>
      <w:b/>
      <w:bCs/>
      <w:kern w:val="36"/>
      <w:sz w:val="48"/>
      <w:szCs w:val="48"/>
    </w:rPr>
  </w:style>
  <w:style w:type="character" w:styleId="Hyperlink">
    <w:name w:val="Hyperlink"/>
    <w:basedOn w:val="DefaultParagraphFont"/>
    <w:rsid w:val="00B50B39"/>
    <w:rPr>
      <w:color w:val="0000FF"/>
      <w:u w:val="single"/>
    </w:rPr>
  </w:style>
  <w:style w:type="paragraph" w:customStyle="1" w:styleId="Char0">
    <w:name w:val="Char"/>
    <w:basedOn w:val="Normal"/>
    <w:semiHidden/>
    <w:rsid w:val="00B50B39"/>
    <w:pPr>
      <w:spacing w:after="160" w:line="240" w:lineRule="exact"/>
      <w:jc w:val="left"/>
    </w:pPr>
    <w:rPr>
      <w:rFonts w:ascii="Arial" w:eastAsia="Times New Roman" w:hAnsi="Arial"/>
      <w:szCs w:val="24"/>
    </w:rPr>
  </w:style>
  <w:style w:type="character" w:customStyle="1" w:styleId="4yxp">
    <w:name w:val="_4yxp"/>
    <w:basedOn w:val="DefaultParagraphFont"/>
    <w:rsid w:val="00B50B39"/>
  </w:style>
  <w:style w:type="paragraph" w:customStyle="1" w:styleId="Char1">
    <w:name w:val="Char"/>
    <w:basedOn w:val="Normal"/>
    <w:semiHidden/>
    <w:rsid w:val="00D80660"/>
    <w:pPr>
      <w:spacing w:after="160" w:line="240" w:lineRule="exact"/>
      <w:jc w:val="left"/>
    </w:pPr>
    <w:rPr>
      <w:rFonts w:ascii="Arial" w:eastAsia="Times New Roman"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132145">
      <w:bodyDiv w:val="1"/>
      <w:marLeft w:val="0"/>
      <w:marRight w:val="0"/>
      <w:marTop w:val="0"/>
      <w:marBottom w:val="0"/>
      <w:divBdr>
        <w:top w:val="none" w:sz="0" w:space="0" w:color="auto"/>
        <w:left w:val="none" w:sz="0" w:space="0" w:color="auto"/>
        <w:bottom w:val="none" w:sz="0" w:space="0" w:color="auto"/>
        <w:right w:val="none" w:sz="0" w:space="0" w:color="auto"/>
      </w:divBdr>
    </w:div>
    <w:div w:id="643042621">
      <w:bodyDiv w:val="1"/>
      <w:marLeft w:val="0"/>
      <w:marRight w:val="0"/>
      <w:marTop w:val="0"/>
      <w:marBottom w:val="0"/>
      <w:divBdr>
        <w:top w:val="none" w:sz="0" w:space="0" w:color="auto"/>
        <w:left w:val="none" w:sz="0" w:space="0" w:color="auto"/>
        <w:bottom w:val="none" w:sz="0" w:space="0" w:color="auto"/>
        <w:right w:val="none" w:sz="0" w:space="0" w:color="auto"/>
      </w:divBdr>
    </w:div>
    <w:div w:id="679356982">
      <w:bodyDiv w:val="1"/>
      <w:marLeft w:val="0"/>
      <w:marRight w:val="0"/>
      <w:marTop w:val="0"/>
      <w:marBottom w:val="0"/>
      <w:divBdr>
        <w:top w:val="none" w:sz="0" w:space="0" w:color="auto"/>
        <w:left w:val="none" w:sz="0" w:space="0" w:color="auto"/>
        <w:bottom w:val="none" w:sz="0" w:space="0" w:color="auto"/>
        <w:right w:val="none" w:sz="0" w:space="0" w:color="auto"/>
      </w:divBdr>
    </w:div>
    <w:div w:id="957905751">
      <w:bodyDiv w:val="1"/>
      <w:marLeft w:val="0"/>
      <w:marRight w:val="0"/>
      <w:marTop w:val="0"/>
      <w:marBottom w:val="0"/>
      <w:divBdr>
        <w:top w:val="none" w:sz="0" w:space="0" w:color="auto"/>
        <w:left w:val="none" w:sz="0" w:space="0" w:color="auto"/>
        <w:bottom w:val="none" w:sz="0" w:space="0" w:color="auto"/>
        <w:right w:val="none" w:sz="0" w:space="0" w:color="auto"/>
      </w:divBdr>
    </w:div>
    <w:div w:id="1129517067">
      <w:bodyDiv w:val="1"/>
      <w:marLeft w:val="0"/>
      <w:marRight w:val="0"/>
      <w:marTop w:val="0"/>
      <w:marBottom w:val="0"/>
      <w:divBdr>
        <w:top w:val="none" w:sz="0" w:space="0" w:color="auto"/>
        <w:left w:val="none" w:sz="0" w:space="0" w:color="auto"/>
        <w:bottom w:val="none" w:sz="0" w:space="0" w:color="auto"/>
        <w:right w:val="none" w:sz="0" w:space="0" w:color="auto"/>
      </w:divBdr>
    </w:div>
    <w:div w:id="1326785994">
      <w:bodyDiv w:val="1"/>
      <w:marLeft w:val="0"/>
      <w:marRight w:val="0"/>
      <w:marTop w:val="0"/>
      <w:marBottom w:val="0"/>
      <w:divBdr>
        <w:top w:val="none" w:sz="0" w:space="0" w:color="auto"/>
        <w:left w:val="none" w:sz="0" w:space="0" w:color="auto"/>
        <w:bottom w:val="none" w:sz="0" w:space="0" w:color="auto"/>
        <w:right w:val="none" w:sz="0" w:space="0" w:color="auto"/>
      </w:divBdr>
    </w:div>
    <w:div w:id="1430197815">
      <w:bodyDiv w:val="1"/>
      <w:marLeft w:val="0"/>
      <w:marRight w:val="0"/>
      <w:marTop w:val="0"/>
      <w:marBottom w:val="0"/>
      <w:divBdr>
        <w:top w:val="none" w:sz="0" w:space="0" w:color="auto"/>
        <w:left w:val="none" w:sz="0" w:space="0" w:color="auto"/>
        <w:bottom w:val="none" w:sz="0" w:space="0" w:color="auto"/>
        <w:right w:val="none" w:sz="0" w:space="0" w:color="auto"/>
      </w:divBdr>
    </w:div>
    <w:div w:id="148400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iin.vn/chuyen-muc/song" TargetMode="External"/><Relationship Id="rId3" Type="http://schemas.microsoft.com/office/2007/relationships/stylesWithEffects" Target="stylesWithEffects.xml"/><Relationship Id="rId7" Type="http://schemas.openxmlformats.org/officeDocument/2006/relationships/hyperlink" Target="http://tiin.vn/chuyen-muc/song/chuyen-de/virus-corona-lan-rong-o-trung-quoc-va-cac-nuoc.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iin.vn/chuyen-muc/song/chuyen-de/virus-corona-lan-rong-o-trung-quoc-va-cac-nuoc.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MayTinhDucDung</dc:creator>
  <cp:lastModifiedBy>Admin</cp:lastModifiedBy>
  <cp:revision>20</cp:revision>
  <cp:lastPrinted>2020-07-19T01:51:00Z</cp:lastPrinted>
  <dcterms:created xsi:type="dcterms:W3CDTF">2017-05-27T02:09:00Z</dcterms:created>
  <dcterms:modified xsi:type="dcterms:W3CDTF">2020-07-19T02:02:00Z</dcterms:modified>
</cp:coreProperties>
</file>